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04" w:rsidRPr="00820BE3" w:rsidRDefault="00154E04" w:rsidP="00154E04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820BE3">
        <w:rPr>
          <w:rFonts w:ascii="Arial" w:hAnsi="Arial" w:cs="Arial"/>
          <w:b/>
        </w:rPr>
        <w:t>Інспекція державного архітектурно-будівельного контролю у м. Львові</w:t>
      </w:r>
    </w:p>
    <w:p w:rsidR="00154E04" w:rsidRPr="00820BE3" w:rsidRDefault="00154E04" w:rsidP="00154E04">
      <w:pPr>
        <w:pStyle w:val="a3"/>
        <w:spacing w:before="0"/>
        <w:ind w:firstLine="0"/>
        <w:jc w:val="center"/>
        <w:rPr>
          <w:rFonts w:ascii="Arial" w:hAnsi="Arial" w:cs="Arial"/>
          <w:sz w:val="20"/>
          <w:szCs w:val="20"/>
        </w:rPr>
      </w:pPr>
      <w:r w:rsidRPr="00820BE3">
        <w:rPr>
          <w:rFonts w:ascii="Arial" w:hAnsi="Arial" w:cs="Arial"/>
          <w:sz w:val="20"/>
          <w:szCs w:val="20"/>
        </w:rPr>
        <w:t>(найменування органу державного архітектурно-будівельного контролю)</w:t>
      </w:r>
    </w:p>
    <w:p w:rsidR="00154E04" w:rsidRDefault="00154E04" w:rsidP="00154E04">
      <w:pPr>
        <w:pStyle w:val="a4"/>
        <w:spacing w:after="0"/>
        <w:rPr>
          <w:rFonts w:ascii="Arial" w:hAnsi="Arial" w:cs="Arial"/>
          <w:b w:val="0"/>
          <w:bCs w:val="0"/>
          <w:sz w:val="24"/>
          <w:szCs w:val="24"/>
        </w:rPr>
      </w:pPr>
      <w:r w:rsidRPr="00820BE3">
        <w:rPr>
          <w:rFonts w:ascii="Arial" w:hAnsi="Arial" w:cs="Arial"/>
          <w:b w:val="0"/>
          <w:bCs w:val="0"/>
          <w:sz w:val="24"/>
          <w:szCs w:val="24"/>
        </w:rPr>
        <w:t>ВІДМОВА</w:t>
      </w:r>
      <w:r w:rsidRPr="00820BE3">
        <w:rPr>
          <w:rFonts w:ascii="Arial" w:hAnsi="Arial" w:cs="Arial"/>
          <w:b w:val="0"/>
          <w:bCs w:val="0"/>
          <w:sz w:val="24"/>
          <w:szCs w:val="24"/>
        </w:rPr>
        <w:br/>
        <w:t>у видачі дозволу на виконання будівельних робіт</w:t>
      </w:r>
    </w:p>
    <w:p w:rsidR="00154E04" w:rsidRPr="00E53A4D" w:rsidRDefault="00154E04" w:rsidP="00154E04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Pr="00A4523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березня</w:t>
      </w:r>
      <w:r w:rsidRPr="00A45236">
        <w:rPr>
          <w:rFonts w:ascii="Arial" w:hAnsi="Arial" w:cs="Arial"/>
          <w:b/>
          <w:sz w:val="24"/>
          <w:szCs w:val="24"/>
        </w:rPr>
        <w:t xml:space="preserve"> 20</w:t>
      </w:r>
      <w:r>
        <w:rPr>
          <w:rFonts w:ascii="Arial" w:hAnsi="Arial" w:cs="Arial"/>
          <w:b/>
          <w:sz w:val="24"/>
          <w:szCs w:val="24"/>
        </w:rPr>
        <w:t>20</w:t>
      </w:r>
      <w:r w:rsidRPr="00A45236">
        <w:rPr>
          <w:rFonts w:ascii="Arial" w:hAnsi="Arial" w:cs="Arial"/>
          <w:b/>
          <w:sz w:val="24"/>
          <w:szCs w:val="24"/>
        </w:rPr>
        <w:t xml:space="preserve"> р.</w:t>
      </w:r>
      <w:r w:rsidRPr="00A45236">
        <w:rPr>
          <w:rFonts w:ascii="Arial" w:hAnsi="Arial" w:cs="Arial"/>
          <w:b/>
          <w:sz w:val="24"/>
          <w:szCs w:val="24"/>
        </w:rPr>
        <w:tab/>
      </w:r>
      <w:r w:rsidRPr="00A45236">
        <w:rPr>
          <w:rFonts w:ascii="Arial" w:hAnsi="Arial" w:cs="Arial"/>
          <w:b/>
          <w:sz w:val="24"/>
          <w:szCs w:val="24"/>
        </w:rPr>
        <w:tab/>
      </w:r>
      <w:r w:rsidRPr="00A45236">
        <w:rPr>
          <w:rFonts w:ascii="Arial" w:hAnsi="Arial" w:cs="Arial"/>
          <w:b/>
          <w:sz w:val="24"/>
          <w:szCs w:val="24"/>
        </w:rPr>
        <w:tab/>
      </w:r>
      <w:r w:rsidRPr="00A45236">
        <w:rPr>
          <w:rFonts w:ascii="Arial" w:hAnsi="Arial" w:cs="Arial"/>
          <w:b/>
          <w:sz w:val="24"/>
          <w:szCs w:val="24"/>
        </w:rPr>
        <w:tab/>
      </w:r>
      <w:r w:rsidRPr="00A45236">
        <w:rPr>
          <w:rFonts w:ascii="Arial" w:hAnsi="Arial" w:cs="Arial"/>
          <w:b/>
          <w:sz w:val="24"/>
          <w:szCs w:val="24"/>
        </w:rPr>
        <w:tab/>
      </w:r>
      <w:r w:rsidRPr="00A45236">
        <w:rPr>
          <w:rFonts w:ascii="Arial" w:hAnsi="Arial" w:cs="Arial"/>
          <w:b/>
          <w:sz w:val="24"/>
          <w:szCs w:val="24"/>
        </w:rPr>
        <w:tab/>
      </w:r>
      <w:r w:rsidRPr="00A45236">
        <w:rPr>
          <w:rFonts w:ascii="Arial" w:hAnsi="Arial" w:cs="Arial"/>
          <w:b/>
          <w:sz w:val="24"/>
          <w:szCs w:val="24"/>
        </w:rPr>
        <w:tab/>
      </w:r>
      <w:r w:rsidRPr="004C7766">
        <w:rPr>
          <w:rFonts w:ascii="Arial" w:hAnsi="Arial" w:cs="Arial"/>
          <w:b/>
          <w:sz w:val="24"/>
          <w:szCs w:val="24"/>
        </w:rPr>
        <w:t xml:space="preserve">  </w:t>
      </w:r>
      <w:r w:rsidRPr="000067F5">
        <w:rPr>
          <w:rFonts w:ascii="Arial" w:hAnsi="Arial" w:cs="Arial"/>
          <w:b/>
          <w:sz w:val="24"/>
          <w:szCs w:val="24"/>
        </w:rPr>
        <w:t xml:space="preserve">ЛВ № </w:t>
      </w:r>
      <w:r w:rsidRPr="00E53A4D">
        <w:rPr>
          <w:rFonts w:ascii="Arial" w:hAnsi="Arial" w:cs="Arial"/>
          <w:b/>
          <w:sz w:val="24"/>
          <w:szCs w:val="24"/>
        </w:rPr>
        <w:t>132200730514</w:t>
      </w:r>
    </w:p>
    <w:p w:rsidR="00154E04" w:rsidRPr="00FD32CD" w:rsidRDefault="00154E04" w:rsidP="00154E04">
      <w:pPr>
        <w:pStyle w:val="a3"/>
        <w:rPr>
          <w:rFonts w:ascii="Arial" w:hAnsi="Arial" w:cs="Arial"/>
          <w:b/>
          <w:color w:val="FF0000"/>
          <w:sz w:val="10"/>
          <w:szCs w:val="10"/>
        </w:rPr>
      </w:pPr>
    </w:p>
    <w:p w:rsidR="00154E04" w:rsidRPr="00273CB6" w:rsidRDefault="00154E04" w:rsidP="00154E04">
      <w:pPr>
        <w:pStyle w:val="a4"/>
        <w:spacing w:before="120" w:after="0"/>
        <w:jc w:val="left"/>
        <w:rPr>
          <w:rFonts w:ascii="Arial" w:hAnsi="Arial" w:cs="Arial"/>
          <w:sz w:val="24"/>
          <w:szCs w:val="24"/>
          <w:u w:val="single"/>
        </w:rPr>
      </w:pPr>
      <w:r w:rsidRPr="000D5BAF">
        <w:rPr>
          <w:rFonts w:ascii="Arial" w:hAnsi="Arial" w:cs="Arial"/>
          <w:sz w:val="24"/>
          <w:szCs w:val="24"/>
          <w:u w:val="single"/>
        </w:rPr>
        <w:t>«</w:t>
      </w:r>
      <w:r>
        <w:rPr>
          <w:rFonts w:ascii="Arial" w:hAnsi="Arial" w:cs="Arial"/>
          <w:sz w:val="24"/>
          <w:szCs w:val="24"/>
          <w:u w:val="single"/>
        </w:rPr>
        <w:t xml:space="preserve">Капітальний ремонт приміщень першого поверху (73-1…73-19) УДЮМК </w:t>
      </w:r>
      <w:proofErr w:type="spellStart"/>
      <w:r>
        <w:rPr>
          <w:rFonts w:ascii="Arial" w:hAnsi="Arial" w:cs="Arial"/>
          <w:sz w:val="24"/>
          <w:szCs w:val="24"/>
          <w:u w:val="single"/>
        </w:rPr>
        <w:t>Сихівського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району м. Львова на вул. </w:t>
      </w:r>
      <w:proofErr w:type="spellStart"/>
      <w:r>
        <w:rPr>
          <w:rFonts w:ascii="Arial" w:hAnsi="Arial" w:cs="Arial"/>
          <w:sz w:val="24"/>
          <w:szCs w:val="24"/>
          <w:u w:val="single"/>
        </w:rPr>
        <w:t>Карманського</w:t>
      </w:r>
      <w:proofErr w:type="spellEnd"/>
      <w:r>
        <w:rPr>
          <w:rFonts w:ascii="Arial" w:hAnsi="Arial" w:cs="Arial"/>
          <w:sz w:val="24"/>
          <w:szCs w:val="24"/>
          <w:u w:val="single"/>
        </w:rPr>
        <w:t>, 19 у м. Львові</w:t>
      </w:r>
      <w:r w:rsidRPr="0036538C">
        <w:rPr>
          <w:rFonts w:ascii="Arial" w:hAnsi="Arial" w:cs="Arial"/>
          <w:sz w:val="24"/>
          <w:szCs w:val="24"/>
          <w:u w:val="single"/>
        </w:rPr>
        <w:t>»</w:t>
      </w:r>
      <w:r w:rsidRPr="000D5BAF">
        <w:rPr>
          <w:rFonts w:ascii="Arial" w:hAnsi="Arial" w:cs="Arial"/>
          <w:color w:val="000000"/>
          <w:sz w:val="24"/>
          <w:szCs w:val="24"/>
        </w:rPr>
        <w:t>____</w:t>
      </w:r>
      <w:r>
        <w:rPr>
          <w:rFonts w:ascii="Arial" w:hAnsi="Arial" w:cs="Arial"/>
          <w:color w:val="000000"/>
          <w:sz w:val="24"/>
          <w:szCs w:val="24"/>
        </w:rPr>
        <w:t>______________________</w:t>
      </w:r>
      <w:r w:rsidRPr="000D5BAF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150434">
        <w:rPr>
          <w:rFonts w:ascii="Arial" w:hAnsi="Arial" w:cs="Arial"/>
          <w:sz w:val="18"/>
          <w:szCs w:val="18"/>
        </w:rPr>
        <w:t>(найменування об’єкта будівництва)</w:t>
      </w:r>
    </w:p>
    <w:p w:rsidR="00154E04" w:rsidRPr="005F2C0D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місце розташування об’єкта будівництва</w:t>
      </w:r>
      <w:r w:rsidRPr="00A6692A">
        <w:rPr>
          <w:rFonts w:ascii="Arial" w:hAnsi="Arial" w:cs="Arial"/>
          <w:b/>
          <w:sz w:val="24"/>
          <w:szCs w:val="24"/>
        </w:rPr>
        <w:t xml:space="preserve"> </w:t>
      </w:r>
      <w:r w:rsidRPr="00C41DD4">
        <w:rPr>
          <w:rFonts w:ascii="Arial" w:hAnsi="Arial" w:cs="Arial"/>
          <w:b/>
          <w:sz w:val="24"/>
          <w:szCs w:val="24"/>
          <w:u w:val="single"/>
        </w:rPr>
        <w:t>(не зазначено)________</w:t>
      </w:r>
      <w:r>
        <w:rPr>
          <w:rFonts w:ascii="Arial" w:hAnsi="Arial" w:cs="Arial"/>
          <w:b/>
          <w:sz w:val="24"/>
          <w:szCs w:val="24"/>
          <w:u w:val="single"/>
        </w:rPr>
        <w:t>_____________________</w:t>
      </w:r>
    </w:p>
    <w:p w:rsidR="00154E04" w:rsidRPr="00642FE6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50434">
        <w:rPr>
          <w:rFonts w:ascii="Arial" w:hAnsi="Arial" w:cs="Arial"/>
          <w:sz w:val="24"/>
          <w:szCs w:val="24"/>
        </w:rPr>
        <w:t>вид будівництва</w:t>
      </w:r>
      <w:r w:rsidRPr="00E745A6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b/>
          <w:color w:val="000000"/>
          <w:sz w:val="24"/>
          <w:szCs w:val="24"/>
        </w:rPr>
        <w:t>капітальний ремонт</w:t>
      </w:r>
      <w:r w:rsidRPr="00F0239C">
        <w:rPr>
          <w:rFonts w:ascii="Arial" w:hAnsi="Arial" w:cs="Arial"/>
          <w:b/>
          <w:color w:val="000000"/>
          <w:sz w:val="24"/>
          <w:szCs w:val="24"/>
        </w:rPr>
        <w:t>________________________________</w:t>
      </w:r>
      <w:r>
        <w:rPr>
          <w:rFonts w:ascii="Arial" w:hAnsi="Arial" w:cs="Arial"/>
          <w:b/>
          <w:color w:val="000000"/>
          <w:sz w:val="24"/>
          <w:szCs w:val="24"/>
        </w:rPr>
        <w:t>________</w:t>
      </w:r>
      <w:r w:rsidRPr="00F0239C">
        <w:rPr>
          <w:rFonts w:ascii="Arial" w:hAnsi="Arial" w:cs="Arial"/>
          <w:b/>
          <w:color w:val="000000"/>
          <w:sz w:val="24"/>
          <w:szCs w:val="24"/>
        </w:rPr>
        <w:t>___</w:t>
      </w:r>
      <w:r>
        <w:rPr>
          <w:rFonts w:ascii="Arial" w:hAnsi="Arial" w:cs="Arial"/>
          <w:b/>
          <w:color w:val="000000"/>
          <w:sz w:val="24"/>
          <w:szCs w:val="24"/>
        </w:rPr>
        <w:t>_</w:t>
      </w:r>
    </w:p>
    <w:p w:rsidR="00154E04" w:rsidRPr="00ED49C5" w:rsidRDefault="00154E04" w:rsidP="00154E04">
      <w:pPr>
        <w:pStyle w:val="a3"/>
        <w:spacing w:before="0"/>
        <w:ind w:left="1985" w:firstLine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745A6">
        <w:rPr>
          <w:rFonts w:ascii="Arial" w:hAnsi="Arial" w:cs="Arial"/>
          <w:color w:val="000000"/>
          <w:sz w:val="18"/>
          <w:szCs w:val="18"/>
        </w:rPr>
        <w:t xml:space="preserve">(нове будівництво, реконструкція, </w:t>
      </w:r>
      <w:r w:rsidRPr="00150434">
        <w:rPr>
          <w:rFonts w:ascii="Arial" w:hAnsi="Arial" w:cs="Arial"/>
          <w:sz w:val="18"/>
          <w:szCs w:val="18"/>
        </w:rPr>
        <w:t xml:space="preserve">реставрація, капітальний ремонт) </w:t>
      </w:r>
    </w:p>
    <w:p w:rsidR="00154E04" w:rsidRPr="00E745A6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50434">
        <w:rPr>
          <w:rFonts w:ascii="Arial" w:hAnsi="Arial" w:cs="Arial"/>
          <w:sz w:val="24"/>
          <w:szCs w:val="24"/>
        </w:rPr>
        <w:t xml:space="preserve">код </w:t>
      </w:r>
      <w:r w:rsidRPr="00E745A6">
        <w:rPr>
          <w:rFonts w:ascii="Arial" w:hAnsi="Arial" w:cs="Arial"/>
          <w:color w:val="000000"/>
          <w:sz w:val="24"/>
          <w:szCs w:val="24"/>
        </w:rPr>
        <w:t xml:space="preserve">об’єкта 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1263.5</w:t>
      </w:r>
      <w:r w:rsidRPr="00E745A6">
        <w:rPr>
          <w:rFonts w:ascii="Arial" w:hAnsi="Arial" w:cs="Arial"/>
          <w:b/>
          <w:color w:val="000000"/>
          <w:sz w:val="24"/>
          <w:szCs w:val="24"/>
        </w:rPr>
        <w:t>______________________________</w:t>
      </w:r>
      <w:r>
        <w:rPr>
          <w:rFonts w:ascii="Arial" w:hAnsi="Arial" w:cs="Arial"/>
          <w:b/>
          <w:color w:val="000000"/>
          <w:sz w:val="24"/>
          <w:szCs w:val="24"/>
        </w:rPr>
        <w:t>________________________________</w:t>
      </w:r>
    </w:p>
    <w:p w:rsidR="00154E04" w:rsidRPr="00E745A6" w:rsidRDefault="00154E04" w:rsidP="00154E04">
      <w:pPr>
        <w:pStyle w:val="a3"/>
        <w:spacing w:before="0"/>
        <w:ind w:firstLine="0"/>
        <w:jc w:val="center"/>
        <w:outlineLvl w:val="0"/>
        <w:rPr>
          <w:rFonts w:ascii="Arial" w:hAnsi="Arial" w:cs="Arial"/>
          <w:color w:val="000000"/>
          <w:sz w:val="18"/>
          <w:szCs w:val="18"/>
        </w:rPr>
      </w:pPr>
      <w:r w:rsidRPr="00E745A6">
        <w:rPr>
          <w:rFonts w:ascii="Arial" w:hAnsi="Arial" w:cs="Arial"/>
          <w:color w:val="000000"/>
          <w:sz w:val="18"/>
          <w:szCs w:val="18"/>
        </w:rPr>
        <w:t>                  (згідно з Державним класифікатором будівель та споруд ДК 018-2000)</w:t>
      </w:r>
    </w:p>
    <w:p w:rsidR="00154E04" w:rsidRPr="00E745A6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E745A6">
        <w:rPr>
          <w:rFonts w:ascii="Arial" w:hAnsi="Arial" w:cs="Arial"/>
          <w:color w:val="000000"/>
          <w:sz w:val="24"/>
          <w:szCs w:val="24"/>
        </w:rPr>
        <w:t>Клас наслідків (відповідальності)</w:t>
      </w:r>
      <w:r w:rsidRPr="00E745A6">
        <w:rPr>
          <w:rFonts w:ascii="Arial" w:hAnsi="Arial" w:cs="Arial"/>
          <w:b/>
          <w:color w:val="000000"/>
          <w:sz w:val="24"/>
          <w:szCs w:val="24"/>
        </w:rPr>
        <w:t>_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СС2</w:t>
      </w:r>
      <w:r w:rsidRPr="00E745A6">
        <w:rPr>
          <w:rFonts w:ascii="Arial" w:hAnsi="Arial" w:cs="Arial"/>
          <w:b/>
          <w:color w:val="000000"/>
          <w:sz w:val="24"/>
          <w:szCs w:val="24"/>
        </w:rPr>
        <w:t>______________________</w:t>
      </w:r>
      <w:r>
        <w:rPr>
          <w:rFonts w:ascii="Arial" w:hAnsi="Arial" w:cs="Arial"/>
          <w:b/>
          <w:color w:val="000000"/>
          <w:sz w:val="24"/>
          <w:szCs w:val="24"/>
        </w:rPr>
        <w:t>_______________________</w:t>
      </w:r>
    </w:p>
    <w:p w:rsidR="00154E04" w:rsidRDefault="00154E04" w:rsidP="00154E04">
      <w:pPr>
        <w:pStyle w:val="a3"/>
        <w:spacing w:before="0"/>
        <w:jc w:val="center"/>
        <w:rPr>
          <w:rFonts w:ascii="Arial" w:hAnsi="Arial" w:cs="Arial"/>
          <w:sz w:val="24"/>
          <w:szCs w:val="24"/>
        </w:rPr>
      </w:pPr>
      <w:r w:rsidRPr="00150434">
        <w:rPr>
          <w:rFonts w:ascii="Arial" w:hAnsi="Arial" w:cs="Arial"/>
          <w:sz w:val="24"/>
          <w:szCs w:val="24"/>
        </w:rPr>
        <w:t>За результатами розгляду заяви:</w:t>
      </w:r>
    </w:p>
    <w:p w:rsidR="00154E04" w:rsidRPr="00F0239C" w:rsidRDefault="00154E04" w:rsidP="00154E04">
      <w:pPr>
        <w:pStyle w:val="a3"/>
        <w:spacing w:before="0"/>
        <w:ind w:firstLine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Установа дитячо-юнацьких та молодіжних клубів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Сихівського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району м. Львова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_____</w:t>
      </w:r>
      <w:r w:rsidRPr="00F0239C">
        <w:rPr>
          <w:rFonts w:ascii="Arial" w:hAnsi="Arial" w:cs="Arial"/>
          <w:b/>
          <w:sz w:val="24"/>
          <w:szCs w:val="24"/>
        </w:rPr>
        <w:tab/>
      </w:r>
      <w:r w:rsidRPr="00150434">
        <w:rPr>
          <w:rFonts w:ascii="Arial" w:hAnsi="Arial" w:cs="Arial"/>
          <w:sz w:val="18"/>
          <w:szCs w:val="18"/>
        </w:rPr>
        <w:t>(найменування або прізвище, ім’я, по батькові замовника)</w:t>
      </w:r>
    </w:p>
    <w:p w:rsidR="00154E04" w:rsidRPr="00416076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150434">
        <w:rPr>
          <w:rFonts w:ascii="Arial" w:hAnsi="Arial" w:cs="Arial"/>
          <w:sz w:val="24"/>
          <w:szCs w:val="24"/>
          <w:u w:val="single"/>
        </w:rPr>
        <w:t xml:space="preserve">про видачу дозволу на виконання будівельних робіт від </w:t>
      </w:r>
      <w:r w:rsidRPr="00150434"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color w:val="000000"/>
          <w:sz w:val="24"/>
          <w:szCs w:val="24"/>
          <w:u w:val="single"/>
        </w:rPr>
        <w:t>04.02.2020</w:t>
      </w:r>
      <w:r w:rsidRPr="00416076">
        <w:rPr>
          <w:rFonts w:ascii="Arial" w:hAnsi="Arial" w:cs="Arial"/>
          <w:color w:val="000000"/>
          <w:sz w:val="24"/>
          <w:szCs w:val="24"/>
          <w:u w:val="single"/>
        </w:rPr>
        <w:t xml:space="preserve"> року </w:t>
      </w:r>
      <w:bookmarkStart w:id="0" w:name="_GoBack"/>
      <w:r>
        <w:rPr>
          <w:rFonts w:ascii="Arial" w:hAnsi="Arial" w:cs="Arial"/>
          <w:color w:val="000000"/>
          <w:sz w:val="24"/>
          <w:szCs w:val="24"/>
          <w:u w:val="single"/>
        </w:rPr>
        <w:t>2-16801</w:t>
      </w:r>
      <w:r w:rsidRPr="00416076">
        <w:rPr>
          <w:rFonts w:ascii="Arial" w:hAnsi="Arial" w:cs="Arial"/>
          <w:color w:val="000000"/>
          <w:sz w:val="24"/>
          <w:szCs w:val="24"/>
          <w:u w:val="single"/>
        </w:rPr>
        <w:t>/АП-</w:t>
      </w:r>
      <w:r>
        <w:rPr>
          <w:rFonts w:ascii="Arial" w:hAnsi="Arial" w:cs="Arial"/>
          <w:color w:val="000000"/>
          <w:sz w:val="24"/>
          <w:szCs w:val="24"/>
          <w:u w:val="single"/>
        </w:rPr>
        <w:t>С</w:t>
      </w:r>
      <w:r w:rsidRPr="00416076">
        <w:rPr>
          <w:rFonts w:ascii="Arial" w:hAnsi="Arial" w:cs="Arial"/>
          <w:color w:val="000000"/>
          <w:sz w:val="24"/>
          <w:szCs w:val="24"/>
          <w:u w:val="single"/>
        </w:rPr>
        <w:t>-0006 </w:t>
      </w:r>
      <w:bookmarkEnd w:id="0"/>
      <w:r w:rsidRPr="00416076">
        <w:rPr>
          <w:rFonts w:ascii="Arial" w:hAnsi="Arial" w:cs="Arial"/>
          <w:color w:val="000000"/>
          <w:sz w:val="24"/>
          <w:szCs w:val="24"/>
          <w:u w:val="single"/>
        </w:rPr>
        <w:t xml:space="preserve">та доданих до неї документів, що надійшли в Інспекцію державного архітектурно-будівельного контролю у м. Львові (надалі Інспекція) </w:t>
      </w:r>
      <w:r>
        <w:rPr>
          <w:rFonts w:ascii="Arial" w:hAnsi="Arial" w:cs="Arial"/>
          <w:color w:val="000000"/>
          <w:sz w:val="24"/>
          <w:szCs w:val="24"/>
          <w:u w:val="single"/>
        </w:rPr>
        <w:t>06.03.2020</w:t>
      </w:r>
      <w:r w:rsidRPr="00416076">
        <w:rPr>
          <w:rFonts w:ascii="Arial" w:hAnsi="Arial" w:cs="Arial"/>
          <w:color w:val="000000"/>
          <w:sz w:val="24"/>
          <w:szCs w:val="24"/>
          <w:u w:val="single"/>
        </w:rPr>
        <w:t xml:space="preserve"> року,</w:t>
      </w:r>
      <w:r w:rsidRPr="0041607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встановлено невідповідність поданих документів вимогам законодавства, а також неподання документів</w:t>
      </w:r>
      <w:r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:rsidR="00154E04" w:rsidRDefault="00154E04" w:rsidP="00154E04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відсутня інформація про місце розташування об’єкта будівництва</w:t>
      </w:r>
      <w:r w:rsidRPr="00416076">
        <w:rPr>
          <w:rFonts w:ascii="Arial" w:hAnsi="Arial" w:cs="Arial"/>
          <w:color w:val="000000"/>
          <w:sz w:val="24"/>
          <w:szCs w:val="24"/>
          <w:u w:val="single"/>
        </w:rPr>
        <w:t xml:space="preserve">; </w:t>
      </w:r>
    </w:p>
    <w:p w:rsidR="00154E04" w:rsidRPr="00222772" w:rsidRDefault="00154E04" w:rsidP="00154E04">
      <w:pPr>
        <w:pStyle w:val="a5"/>
        <w:numPr>
          <w:ilvl w:val="0"/>
          <w:numId w:val="1"/>
        </w:numPr>
        <w:spacing w:line="264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416076">
        <w:rPr>
          <w:rFonts w:ascii="Arial" w:hAnsi="Arial" w:cs="Arial"/>
          <w:color w:val="000000"/>
          <w:sz w:val="24"/>
          <w:szCs w:val="24"/>
          <w:u w:val="single"/>
        </w:rPr>
        <w:t>відсутній документ, що посвідчує право власності чи користування земельною ділянкою;</w:t>
      </w:r>
    </w:p>
    <w:p w:rsidR="00154E04" w:rsidRDefault="00154E04" w:rsidP="00154E04">
      <w:pPr>
        <w:pStyle w:val="a5"/>
        <w:numPr>
          <w:ilvl w:val="0"/>
          <w:numId w:val="1"/>
        </w:numPr>
        <w:spacing w:line="264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416076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923C28">
        <w:rPr>
          <w:rFonts w:ascii="Arial" w:hAnsi="Arial" w:cs="Arial"/>
          <w:sz w:val="24"/>
          <w:szCs w:val="24"/>
          <w:u w:val="single"/>
        </w:rPr>
        <w:t xml:space="preserve">не засвідчені в установленому порядку копії </w:t>
      </w:r>
      <w:r>
        <w:rPr>
          <w:rFonts w:ascii="Arial" w:hAnsi="Arial" w:cs="Arial"/>
          <w:sz w:val="24"/>
          <w:szCs w:val="24"/>
          <w:u w:val="single"/>
        </w:rPr>
        <w:t>документів на</w:t>
      </w:r>
      <w:r w:rsidRPr="00923C28">
        <w:rPr>
          <w:rFonts w:ascii="Arial" w:hAnsi="Arial" w:cs="Arial"/>
          <w:sz w:val="24"/>
          <w:szCs w:val="24"/>
          <w:u w:val="single"/>
        </w:rPr>
        <w:t xml:space="preserve"> нерухом</w:t>
      </w:r>
      <w:r>
        <w:rPr>
          <w:rFonts w:ascii="Arial" w:hAnsi="Arial" w:cs="Arial"/>
          <w:sz w:val="24"/>
          <w:szCs w:val="24"/>
          <w:u w:val="single"/>
        </w:rPr>
        <w:t>е</w:t>
      </w:r>
      <w:r w:rsidRPr="00923C28">
        <w:rPr>
          <w:rFonts w:ascii="Arial" w:hAnsi="Arial" w:cs="Arial"/>
          <w:sz w:val="24"/>
          <w:szCs w:val="24"/>
          <w:u w:val="single"/>
        </w:rPr>
        <w:t xml:space="preserve"> майн</w:t>
      </w:r>
      <w:r>
        <w:rPr>
          <w:rFonts w:ascii="Arial" w:hAnsi="Arial" w:cs="Arial"/>
          <w:sz w:val="24"/>
          <w:szCs w:val="24"/>
          <w:u w:val="single"/>
        </w:rPr>
        <w:t xml:space="preserve">о </w:t>
      </w:r>
      <w:r w:rsidRPr="00923C28">
        <w:rPr>
          <w:rFonts w:ascii="Arial" w:hAnsi="Arial" w:cs="Arial"/>
          <w:sz w:val="24"/>
          <w:szCs w:val="24"/>
          <w:u w:val="single"/>
        </w:rPr>
        <w:t xml:space="preserve"> у встановленому законодавством порядку;</w:t>
      </w:r>
      <w:r w:rsidRPr="00493960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54E04" w:rsidRDefault="00154E04" w:rsidP="00154E04">
      <w:pPr>
        <w:pStyle w:val="a3"/>
        <w:numPr>
          <w:ilvl w:val="0"/>
          <w:numId w:val="2"/>
        </w:numPr>
        <w:spacing w:before="0"/>
        <w:ind w:left="92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відсутня кошторисна документація;</w:t>
      </w:r>
      <w:r w:rsidRPr="00493960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54E04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2851D1">
        <w:rPr>
          <w:rFonts w:ascii="Arial" w:hAnsi="Arial" w:cs="Arial"/>
          <w:sz w:val="24"/>
          <w:szCs w:val="24"/>
          <w:u w:val="single"/>
        </w:rPr>
        <w:t xml:space="preserve">робоча документація розроблена на основі нечинних Державних будівельних норм України; </w:t>
      </w:r>
    </w:p>
    <w:p w:rsidR="00154E04" w:rsidRDefault="00154E04" w:rsidP="00154E04">
      <w:pPr>
        <w:pStyle w:val="a3"/>
        <w:numPr>
          <w:ilvl w:val="0"/>
          <w:numId w:val="2"/>
        </w:numPr>
        <w:spacing w:before="0"/>
        <w:ind w:left="567" w:firstLine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невідповідність даних в поданій проектній документації та технічному паспорті;</w:t>
      </w:r>
    </w:p>
    <w:p w:rsidR="00154E04" w:rsidRDefault="00154E04" w:rsidP="00154E04">
      <w:pPr>
        <w:pStyle w:val="a5"/>
        <w:tabs>
          <w:tab w:val="left" w:pos="0"/>
          <w:tab w:val="left" w:pos="567"/>
          <w:tab w:val="left" w:pos="709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D0E2E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  <w:u w:val="single"/>
        </w:rPr>
        <w:t>п</w:t>
      </w:r>
      <w:r w:rsidRPr="00E050A6">
        <w:rPr>
          <w:rFonts w:ascii="Arial" w:hAnsi="Arial" w:cs="Arial"/>
          <w:sz w:val="24"/>
          <w:szCs w:val="24"/>
          <w:u w:val="single"/>
        </w:rPr>
        <w:t>роектна документація подана із недотриманням вимог ДБН А.2.2-3-2014 «Склад та зміст проектної документації на будівництво та ДБН Б.2.2-5:2011 «Благоустрій територій»</w:t>
      </w:r>
      <w:r>
        <w:rPr>
          <w:rFonts w:ascii="Arial" w:hAnsi="Arial" w:cs="Arial"/>
          <w:sz w:val="24"/>
          <w:szCs w:val="24"/>
          <w:u w:val="single"/>
        </w:rPr>
        <w:t>;</w:t>
      </w:r>
    </w:p>
    <w:p w:rsidR="00154E04" w:rsidRDefault="00154E04" w:rsidP="00154E04">
      <w:pPr>
        <w:pStyle w:val="a5"/>
        <w:tabs>
          <w:tab w:val="left" w:pos="0"/>
          <w:tab w:val="left" w:pos="567"/>
          <w:tab w:val="left" w:pos="709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8C6590"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  <w:u w:val="single"/>
        </w:rPr>
        <w:t xml:space="preserve"> не долучено ухвалу Львівської міської ради від 27.12.2018 №4533;</w:t>
      </w:r>
    </w:p>
    <w:p w:rsidR="00154E04" w:rsidRDefault="00154E04" w:rsidP="00154E04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F42638">
        <w:rPr>
          <w:rFonts w:ascii="Arial" w:hAnsi="Arial" w:cs="Arial"/>
          <w:sz w:val="24"/>
          <w:szCs w:val="24"/>
          <w:u w:val="single"/>
        </w:rPr>
        <w:t>призначення відповідальної особи генерального проектувальника - головного інженера проекту проведено із недотриманням вимог наказу №45 від 16.05.2011 р.;</w:t>
      </w:r>
    </w:p>
    <w:p w:rsidR="00154E04" w:rsidRDefault="00154E04" w:rsidP="00154E04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в завданні на проектування невірно зазначено дату на початок будівництва та посилання на нечинні Державні будівельні</w:t>
      </w:r>
      <w:r w:rsidRPr="002851D1">
        <w:rPr>
          <w:rFonts w:ascii="Arial" w:hAnsi="Arial" w:cs="Arial"/>
          <w:sz w:val="24"/>
          <w:szCs w:val="24"/>
          <w:u w:val="single"/>
        </w:rPr>
        <w:t xml:space="preserve"> норм</w:t>
      </w:r>
      <w:r>
        <w:rPr>
          <w:rFonts w:ascii="Arial" w:hAnsi="Arial" w:cs="Arial"/>
          <w:sz w:val="24"/>
          <w:szCs w:val="24"/>
          <w:u w:val="single"/>
        </w:rPr>
        <w:t>и</w:t>
      </w:r>
      <w:r w:rsidRPr="002851D1">
        <w:rPr>
          <w:rFonts w:ascii="Arial" w:hAnsi="Arial" w:cs="Arial"/>
          <w:sz w:val="24"/>
          <w:szCs w:val="24"/>
          <w:u w:val="single"/>
        </w:rPr>
        <w:t xml:space="preserve"> України</w:t>
      </w:r>
      <w:r>
        <w:rPr>
          <w:rFonts w:ascii="Arial" w:hAnsi="Arial" w:cs="Arial"/>
          <w:sz w:val="24"/>
          <w:szCs w:val="24"/>
          <w:u w:val="single"/>
        </w:rPr>
        <w:t>;</w:t>
      </w:r>
    </w:p>
    <w:p w:rsidR="00154E04" w:rsidRPr="00211DA3" w:rsidRDefault="00154E04" w:rsidP="00154E04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невідповідність в експертному звіті та розрахунку класу наслідків в частині кошторисної вартості об’єкта будівництва;</w:t>
      </w:r>
    </w:p>
    <w:p w:rsidR="00154E04" w:rsidRPr="0029430E" w:rsidRDefault="00154E04" w:rsidP="00154E04">
      <w:pPr>
        <w:pStyle w:val="a5"/>
        <w:spacing w:after="160" w:line="259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BD5A0D">
        <w:rPr>
          <w:rFonts w:ascii="Arial" w:hAnsi="Arial" w:cs="Arial"/>
          <w:sz w:val="24"/>
          <w:szCs w:val="24"/>
        </w:rPr>
        <w:t xml:space="preserve">         -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8014AD">
        <w:rPr>
          <w:rFonts w:ascii="Arial" w:hAnsi="Arial" w:cs="Arial"/>
          <w:sz w:val="24"/>
          <w:szCs w:val="24"/>
          <w:u w:val="single"/>
        </w:rPr>
        <w:t xml:space="preserve">одночасно зазначаємо, оскільки проектована </w:t>
      </w:r>
      <w:r>
        <w:rPr>
          <w:rFonts w:ascii="Arial" w:hAnsi="Arial" w:cs="Arial"/>
          <w:sz w:val="24"/>
          <w:szCs w:val="24"/>
          <w:u w:val="single"/>
        </w:rPr>
        <w:t>реконструкція</w:t>
      </w:r>
      <w:r w:rsidRPr="008014AD">
        <w:rPr>
          <w:rFonts w:ascii="Arial" w:hAnsi="Arial" w:cs="Arial"/>
          <w:sz w:val="24"/>
          <w:szCs w:val="24"/>
          <w:u w:val="single"/>
        </w:rPr>
        <w:t xml:space="preserve"> знаходиться в межах історичного ареалу міста згідно рішення виконавчого комітету Львівської міської ради від 09.12.2005 №1311 “Про затвердження меж історичного ареалу та зон </w:t>
      </w:r>
      <w:r w:rsidRPr="008014AD">
        <w:rPr>
          <w:rFonts w:ascii="Arial" w:hAnsi="Arial" w:cs="Arial"/>
          <w:sz w:val="24"/>
          <w:szCs w:val="24"/>
          <w:u w:val="single"/>
        </w:rPr>
        <w:lastRenderedPageBreak/>
        <w:t xml:space="preserve">регулювання забудови м. Львова” Вам необхідно долучити відповідне погодження управління </w:t>
      </w:r>
      <w:r>
        <w:rPr>
          <w:rFonts w:ascii="Arial" w:hAnsi="Arial" w:cs="Arial"/>
          <w:sz w:val="24"/>
          <w:szCs w:val="24"/>
          <w:u w:val="single"/>
        </w:rPr>
        <w:t>охорони історичного середовища;</w:t>
      </w:r>
    </w:p>
    <w:p w:rsidR="00154E04" w:rsidRPr="007C5783" w:rsidRDefault="00154E04" w:rsidP="00154E04">
      <w:pPr>
        <w:pStyle w:val="a5"/>
        <w:spacing w:after="160" w:line="259" w:lineRule="auto"/>
        <w:ind w:left="0" w:firstLine="567"/>
        <w:rPr>
          <w:rFonts w:ascii="Arial" w:hAnsi="Arial" w:cs="Arial"/>
          <w:sz w:val="24"/>
          <w:szCs w:val="24"/>
          <w:u w:val="single"/>
        </w:rPr>
      </w:pPr>
    </w:p>
    <w:p w:rsidR="00154E04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154E04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154E04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154E04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154E04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154E04" w:rsidRPr="00262D13" w:rsidRDefault="00154E04" w:rsidP="00154E04">
      <w:pPr>
        <w:pStyle w:val="a3"/>
        <w:spacing w:before="0"/>
        <w:ind w:firstLine="0"/>
        <w:jc w:val="both"/>
        <w:rPr>
          <w:rFonts w:ascii="Arial" w:hAnsi="Arial" w:cs="Arial"/>
          <w:sz w:val="24"/>
          <w:szCs w:val="24"/>
          <w:u w:val="single"/>
        </w:rPr>
      </w:pPr>
      <w:r w:rsidRPr="00262D13">
        <w:rPr>
          <w:rFonts w:ascii="Arial" w:hAnsi="Arial" w:cs="Arial"/>
          <w:sz w:val="24"/>
          <w:szCs w:val="24"/>
          <w:u w:val="single"/>
        </w:rPr>
        <w:t xml:space="preserve">Після усунення недоліків, що стали причиною прийняття рішення про відмову у видачі дозволу Ви можете повторно звернутися до Інспекції для видачі дозволу. </w:t>
      </w:r>
    </w:p>
    <w:p w:rsidR="00154E04" w:rsidRPr="00D2727B" w:rsidRDefault="00154E04" w:rsidP="00154E04">
      <w:pPr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4E04" w:rsidRPr="00F5657B" w:rsidRDefault="00154E04" w:rsidP="00154E0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20BE3">
        <w:rPr>
          <w:rFonts w:ascii="Arial" w:hAnsi="Arial" w:cs="Arial"/>
          <w:b/>
          <w:sz w:val="24"/>
          <w:szCs w:val="24"/>
        </w:rPr>
        <w:t>У видачі дозволу на виконан</w:t>
      </w:r>
      <w:r>
        <w:rPr>
          <w:rFonts w:ascii="Arial" w:hAnsi="Arial" w:cs="Arial"/>
          <w:b/>
          <w:sz w:val="24"/>
          <w:szCs w:val="24"/>
        </w:rPr>
        <w:t>ня будівельних робіт відмовлено.</w:t>
      </w:r>
    </w:p>
    <w:p w:rsidR="00154E04" w:rsidRDefault="00154E04" w:rsidP="00154E04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54E04" w:rsidRDefault="00154E04" w:rsidP="00154E04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54E04" w:rsidRPr="00992E2A" w:rsidRDefault="00154E04" w:rsidP="00154E04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В.о.начальника</w:t>
      </w:r>
      <w:proofErr w:type="spellEnd"/>
      <w:r>
        <w:rPr>
          <w:rFonts w:ascii="Arial" w:hAnsi="Arial" w:cs="Arial"/>
          <w:sz w:val="24"/>
          <w:szCs w:val="24"/>
        </w:rPr>
        <w:t xml:space="preserve"> Інспекції ДАБК у м. Львові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Т. </w:t>
      </w:r>
      <w:proofErr w:type="spellStart"/>
      <w:r>
        <w:rPr>
          <w:rFonts w:ascii="Arial" w:hAnsi="Arial" w:cs="Arial"/>
          <w:sz w:val="24"/>
          <w:szCs w:val="24"/>
        </w:rPr>
        <w:t>Денисяк</w:t>
      </w:r>
      <w:proofErr w:type="spellEnd"/>
    </w:p>
    <w:p w:rsidR="00154E04" w:rsidRDefault="00154E04" w:rsidP="00154E04">
      <w:pPr>
        <w:shd w:val="clear" w:color="auto" w:fill="FFFFFF"/>
        <w:jc w:val="both"/>
        <w:textAlignment w:val="baseline"/>
        <w:rPr>
          <w:rFonts w:ascii="Arial" w:hAnsi="Arial" w:cs="Arial"/>
          <w:i/>
          <w:sz w:val="16"/>
          <w:szCs w:val="16"/>
        </w:rPr>
      </w:pPr>
    </w:p>
    <w:p w:rsidR="00154E04" w:rsidRPr="006B5BE4" w:rsidRDefault="00154E04" w:rsidP="00154E04">
      <w:pPr>
        <w:spacing w:line="300" w:lineRule="auto"/>
        <w:contextualSpacing/>
        <w:rPr>
          <w:rFonts w:ascii="Arial" w:hAnsi="Arial" w:cs="Arial"/>
          <w:sz w:val="16"/>
          <w:szCs w:val="16"/>
        </w:rPr>
      </w:pPr>
      <w:proofErr w:type="spellStart"/>
      <w:r w:rsidRPr="00824504">
        <w:rPr>
          <w:rFonts w:ascii="Arial" w:hAnsi="Arial" w:cs="Arial"/>
          <w:sz w:val="16"/>
          <w:szCs w:val="16"/>
        </w:rPr>
        <w:t>Вик</w:t>
      </w:r>
      <w:proofErr w:type="spellEnd"/>
      <w:r w:rsidRPr="00824504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 xml:space="preserve">Г. </w:t>
      </w:r>
      <w:proofErr w:type="spellStart"/>
      <w:r>
        <w:rPr>
          <w:rFonts w:ascii="Arial" w:hAnsi="Arial" w:cs="Arial"/>
          <w:sz w:val="16"/>
          <w:szCs w:val="16"/>
        </w:rPr>
        <w:t>Стецій</w:t>
      </w:r>
      <w:proofErr w:type="spellEnd"/>
      <w:r w:rsidRPr="0082450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Тел.2546691</w:t>
      </w:r>
    </w:p>
    <w:p w:rsidR="00154E04" w:rsidRPr="006B5BE4" w:rsidRDefault="00154E04" w:rsidP="00154E04">
      <w:pPr>
        <w:spacing w:line="300" w:lineRule="auto"/>
        <w:contextualSpacing/>
        <w:rPr>
          <w:rFonts w:ascii="Arial" w:hAnsi="Arial" w:cs="Arial"/>
          <w:sz w:val="16"/>
          <w:szCs w:val="16"/>
        </w:rPr>
      </w:pPr>
    </w:p>
    <w:p w:rsidR="00154E04" w:rsidRDefault="00154E04" w:rsidP="00154E04">
      <w:pPr>
        <w:rPr>
          <w:rFonts w:ascii="Arial" w:hAnsi="Arial" w:cs="Arial"/>
          <w:sz w:val="24"/>
          <w:szCs w:val="24"/>
        </w:rPr>
      </w:pPr>
    </w:p>
    <w:p w:rsidR="00154E04" w:rsidRDefault="00154E04" w:rsidP="00154E04">
      <w:pPr>
        <w:rPr>
          <w:rFonts w:ascii="Arial" w:hAnsi="Arial" w:cs="Arial"/>
          <w:sz w:val="24"/>
          <w:szCs w:val="24"/>
        </w:rPr>
      </w:pPr>
    </w:p>
    <w:p w:rsidR="004B41B7" w:rsidRDefault="004B41B7"/>
    <w:sectPr w:rsidR="004B41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5377"/>
    <w:multiLevelType w:val="hybridMultilevel"/>
    <w:tmpl w:val="FD123752"/>
    <w:lvl w:ilvl="0" w:tplc="17C0805E">
      <w:start w:val="1"/>
      <w:numFmt w:val="bullet"/>
      <w:lvlText w:val="-"/>
      <w:lvlJc w:val="left"/>
      <w:pPr>
        <w:ind w:left="9149" w:hanging="360"/>
      </w:pPr>
      <w:rPr>
        <w:rFonts w:ascii="Arial" w:eastAsia="Calibri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0652AD1"/>
    <w:multiLevelType w:val="hybridMultilevel"/>
    <w:tmpl w:val="E0D4E712"/>
    <w:lvl w:ilvl="0" w:tplc="9FFC1D3C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09"/>
    <w:rsid w:val="00050909"/>
    <w:rsid w:val="00154E04"/>
    <w:rsid w:val="004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57F1E-9058-4A13-9BBC-62DAFF36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E04"/>
    <w:pPr>
      <w:spacing w:after="0" w:line="240" w:lineRule="auto"/>
    </w:pPr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54E04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154E04"/>
    <w:pPr>
      <w:keepNext/>
      <w:keepLines/>
      <w:spacing w:before="240" w:after="240"/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15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2101</Words>
  <Characters>1198</Characters>
  <Application>Microsoft Office Word</Application>
  <DocSecurity>0</DocSecurity>
  <Lines>9</Lines>
  <Paragraphs>6</Paragraphs>
  <ScaleCrop>false</ScaleCrop>
  <Company>SPecialiST RePack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Салагуб Володимир</dc:creator>
  <cp:keywords/>
  <dc:description/>
  <cp:lastModifiedBy>Салагуб Володимир</cp:lastModifiedBy>
  <cp:revision>2</cp:revision>
  <dcterms:created xsi:type="dcterms:W3CDTF">2020-05-18T09:31:00Z</dcterms:created>
  <dcterms:modified xsi:type="dcterms:W3CDTF">2020-05-18T09:32:00Z</dcterms:modified>
</cp:coreProperties>
</file>