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CB" w:rsidRPr="001F1BD5" w:rsidRDefault="00F555CB" w:rsidP="00F555CB">
      <w:pPr>
        <w:pBdr>
          <w:bottom w:val="single" w:sz="12" w:space="1" w:color="auto"/>
        </w:pBdr>
        <w:contextualSpacing/>
        <w:rPr>
          <w:rFonts w:ascii="Arial" w:hAnsi="Arial" w:cs="Arial"/>
          <w:b/>
        </w:rPr>
      </w:pPr>
      <w:r w:rsidRPr="001F1BD5">
        <w:rPr>
          <w:rFonts w:ascii="Arial" w:hAnsi="Arial" w:cs="Arial"/>
          <w:b/>
        </w:rPr>
        <w:t>Інспекція державного архітектурно-будівельного контролю у м. Львові</w:t>
      </w:r>
    </w:p>
    <w:p w:rsidR="00F555CB" w:rsidRPr="00D30804" w:rsidRDefault="00F555CB" w:rsidP="00F555CB">
      <w:pPr>
        <w:pStyle w:val="a3"/>
        <w:spacing w:before="0"/>
        <w:ind w:firstLine="0"/>
        <w:contextualSpacing/>
        <w:jc w:val="center"/>
        <w:rPr>
          <w:rFonts w:ascii="Arial" w:hAnsi="Arial" w:cs="Arial"/>
          <w:sz w:val="20"/>
          <w:szCs w:val="20"/>
        </w:rPr>
      </w:pPr>
      <w:r w:rsidRPr="001F1BD5">
        <w:rPr>
          <w:rFonts w:ascii="Arial" w:hAnsi="Arial" w:cs="Arial"/>
          <w:sz w:val="20"/>
          <w:szCs w:val="20"/>
        </w:rPr>
        <w:t>(найменування органу державного архітектурно-будівельного контролю)</w:t>
      </w:r>
    </w:p>
    <w:p w:rsidR="00F555CB" w:rsidRPr="001F1BD5" w:rsidRDefault="00F555CB" w:rsidP="00F555CB">
      <w:pPr>
        <w:pStyle w:val="a4"/>
        <w:spacing w:after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1F1BD5">
        <w:rPr>
          <w:rFonts w:ascii="Arial" w:hAnsi="Arial" w:cs="Arial"/>
          <w:b w:val="0"/>
          <w:bCs w:val="0"/>
          <w:sz w:val="24"/>
          <w:szCs w:val="24"/>
        </w:rPr>
        <w:t>ВІДМОВА</w:t>
      </w:r>
      <w:r w:rsidRPr="001F1BD5">
        <w:rPr>
          <w:rFonts w:ascii="Arial" w:hAnsi="Arial" w:cs="Arial"/>
          <w:b w:val="0"/>
          <w:bCs w:val="0"/>
          <w:sz w:val="24"/>
          <w:szCs w:val="24"/>
        </w:rPr>
        <w:br/>
        <w:t>у видачі дозволу на виконання будівельних робіт</w:t>
      </w:r>
    </w:p>
    <w:p w:rsidR="00F555CB" w:rsidRPr="00E811AF" w:rsidRDefault="00F555CB" w:rsidP="00F555CB">
      <w:pPr>
        <w:pStyle w:val="a3"/>
        <w:contextualSpacing/>
        <w:rPr>
          <w:rFonts w:ascii="Arial" w:hAnsi="Arial" w:cs="Arial"/>
          <w:b/>
          <w:sz w:val="24"/>
          <w:szCs w:val="24"/>
          <w:lang w:val="ru-RU"/>
        </w:rPr>
      </w:pPr>
      <w:r w:rsidRPr="00E811AF">
        <w:rPr>
          <w:rFonts w:ascii="Arial" w:hAnsi="Arial" w:cs="Arial"/>
          <w:b/>
          <w:sz w:val="24"/>
          <w:szCs w:val="24"/>
        </w:rPr>
        <w:t>1</w:t>
      </w:r>
      <w:r w:rsidRPr="00E811AF">
        <w:rPr>
          <w:rFonts w:ascii="Arial" w:hAnsi="Arial" w:cs="Arial"/>
          <w:b/>
          <w:sz w:val="24"/>
          <w:szCs w:val="24"/>
          <w:lang w:val="ru-RU"/>
        </w:rPr>
        <w:t xml:space="preserve">7 </w:t>
      </w:r>
      <w:r w:rsidRPr="00E811AF">
        <w:rPr>
          <w:rFonts w:ascii="Arial" w:hAnsi="Arial" w:cs="Arial"/>
          <w:b/>
          <w:sz w:val="24"/>
          <w:szCs w:val="24"/>
        </w:rPr>
        <w:t>лютого 2020 р.</w:t>
      </w:r>
      <w:r w:rsidRPr="00E811AF">
        <w:rPr>
          <w:rFonts w:ascii="Arial" w:hAnsi="Arial" w:cs="Arial"/>
          <w:b/>
          <w:sz w:val="24"/>
          <w:szCs w:val="24"/>
        </w:rPr>
        <w:tab/>
      </w:r>
      <w:r w:rsidRPr="00E811AF">
        <w:rPr>
          <w:rFonts w:ascii="Arial" w:hAnsi="Arial" w:cs="Arial"/>
          <w:b/>
          <w:sz w:val="24"/>
          <w:szCs w:val="24"/>
        </w:rPr>
        <w:tab/>
      </w:r>
      <w:r w:rsidRPr="00E811AF">
        <w:rPr>
          <w:rFonts w:ascii="Arial" w:hAnsi="Arial" w:cs="Arial"/>
          <w:b/>
          <w:sz w:val="24"/>
          <w:szCs w:val="24"/>
        </w:rPr>
        <w:tab/>
      </w:r>
      <w:r w:rsidRPr="00E811AF">
        <w:rPr>
          <w:rFonts w:ascii="Arial" w:hAnsi="Arial" w:cs="Arial"/>
          <w:b/>
          <w:sz w:val="24"/>
          <w:szCs w:val="24"/>
        </w:rPr>
        <w:tab/>
      </w:r>
      <w:r w:rsidRPr="00E811AF">
        <w:rPr>
          <w:rFonts w:ascii="Arial" w:hAnsi="Arial" w:cs="Arial"/>
          <w:b/>
          <w:sz w:val="24"/>
          <w:szCs w:val="24"/>
        </w:rPr>
        <w:tab/>
      </w:r>
      <w:r w:rsidRPr="00E811AF">
        <w:rPr>
          <w:rFonts w:ascii="Arial" w:hAnsi="Arial" w:cs="Arial"/>
          <w:b/>
          <w:sz w:val="24"/>
          <w:szCs w:val="24"/>
        </w:rPr>
        <w:tab/>
        <w:t xml:space="preserve">             ЛВ № 132201080378</w:t>
      </w:r>
    </w:p>
    <w:p w:rsidR="00F555CB" w:rsidRPr="001F1BD5" w:rsidRDefault="00F555CB" w:rsidP="00F555CB">
      <w:pPr>
        <w:pStyle w:val="a3"/>
        <w:contextualSpacing/>
        <w:rPr>
          <w:rFonts w:ascii="Arial" w:hAnsi="Arial" w:cs="Arial"/>
          <w:b/>
          <w:color w:val="FF0000"/>
          <w:sz w:val="10"/>
          <w:szCs w:val="10"/>
        </w:rPr>
      </w:pPr>
    </w:p>
    <w:p w:rsidR="00F555CB" w:rsidRDefault="00F555CB" w:rsidP="00F555CB">
      <w:pPr>
        <w:pStyle w:val="a4"/>
        <w:spacing w:before="120" w:after="0"/>
        <w:contextualSpacing/>
        <w:rPr>
          <w:rFonts w:ascii="Arial" w:hAnsi="Arial" w:cs="Arial"/>
          <w:sz w:val="24"/>
          <w:szCs w:val="24"/>
          <w:u w:val="single"/>
        </w:rPr>
      </w:pPr>
      <w:r w:rsidRPr="001F1BD5">
        <w:rPr>
          <w:rFonts w:ascii="Arial" w:hAnsi="Arial" w:cs="Arial"/>
          <w:sz w:val="24"/>
          <w:szCs w:val="24"/>
          <w:u w:val="single"/>
        </w:rPr>
        <w:t>«Будівництво багатоквартирного житлового будинку №7 на вул. Залізничній, 7</w:t>
      </w:r>
    </w:p>
    <w:p w:rsidR="00F555CB" w:rsidRDefault="00F555CB" w:rsidP="00F555CB">
      <w:pPr>
        <w:pStyle w:val="a4"/>
        <w:spacing w:before="120" w:after="0"/>
        <w:contextualSpacing/>
        <w:rPr>
          <w:rFonts w:ascii="Arial" w:hAnsi="Arial" w:cs="Arial"/>
          <w:sz w:val="18"/>
          <w:szCs w:val="18"/>
        </w:rPr>
      </w:pPr>
      <w:r w:rsidRPr="001F1BD5">
        <w:rPr>
          <w:rFonts w:ascii="Arial" w:hAnsi="Arial" w:cs="Arial"/>
          <w:sz w:val="24"/>
          <w:szCs w:val="24"/>
          <w:u w:val="single"/>
        </w:rPr>
        <w:t xml:space="preserve"> (м. Львів)»</w:t>
      </w:r>
      <w:r w:rsidRPr="001F1BD5">
        <w:rPr>
          <w:rFonts w:ascii="Arial" w:hAnsi="Arial" w:cs="Arial"/>
          <w:color w:val="000000"/>
          <w:sz w:val="24"/>
          <w:szCs w:val="24"/>
        </w:rPr>
        <w:t>_</w:t>
      </w:r>
      <w:r w:rsidRPr="001F1BD5">
        <w:rPr>
          <w:rFonts w:ascii="Arial" w:hAnsi="Arial" w:cs="Arial"/>
          <w:sz w:val="18"/>
          <w:szCs w:val="18"/>
        </w:rPr>
        <w:t xml:space="preserve">                                                                             </w:t>
      </w:r>
    </w:p>
    <w:p w:rsidR="00F555CB" w:rsidRPr="001F1BD5" w:rsidRDefault="00F555CB" w:rsidP="00F555CB">
      <w:pPr>
        <w:pStyle w:val="a4"/>
        <w:spacing w:before="120" w:after="0"/>
        <w:contextualSpacing/>
        <w:rPr>
          <w:rFonts w:ascii="Arial" w:hAnsi="Arial" w:cs="Arial"/>
          <w:sz w:val="24"/>
          <w:szCs w:val="24"/>
          <w:u w:val="single"/>
        </w:rPr>
      </w:pPr>
      <w:r w:rsidRPr="001F1BD5">
        <w:rPr>
          <w:rFonts w:ascii="Arial" w:hAnsi="Arial" w:cs="Arial"/>
          <w:sz w:val="18"/>
          <w:szCs w:val="18"/>
        </w:rPr>
        <w:t xml:space="preserve">  </w:t>
      </w:r>
      <w:r w:rsidRPr="001F1BD5">
        <w:rPr>
          <w:rFonts w:ascii="Arial" w:hAnsi="Arial" w:cs="Arial"/>
          <w:b w:val="0"/>
          <w:sz w:val="18"/>
          <w:szCs w:val="18"/>
        </w:rPr>
        <w:t>(найменування об’єкта будівництва)</w:t>
      </w:r>
    </w:p>
    <w:p w:rsidR="00F555CB" w:rsidRPr="001F1BD5" w:rsidRDefault="00F555CB" w:rsidP="00F555CB">
      <w:pPr>
        <w:pStyle w:val="a3"/>
        <w:spacing w:before="0"/>
        <w:ind w:firstLine="0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F1BD5">
        <w:rPr>
          <w:rFonts w:ascii="Arial" w:hAnsi="Arial" w:cs="Arial"/>
          <w:sz w:val="24"/>
          <w:szCs w:val="24"/>
        </w:rPr>
        <w:t>місце розташування об’єкта будівництва</w:t>
      </w:r>
      <w:r w:rsidRPr="001F1BD5">
        <w:rPr>
          <w:rFonts w:ascii="Arial" w:hAnsi="Arial" w:cs="Arial"/>
          <w:b/>
          <w:sz w:val="24"/>
          <w:szCs w:val="24"/>
          <w:u w:val="single"/>
        </w:rPr>
        <w:t xml:space="preserve"> м. Львів, вул. Т. Залізнична, 7</w:t>
      </w:r>
      <w:r w:rsidRPr="001F1BD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1F1BD5">
        <w:rPr>
          <w:rFonts w:ascii="Arial" w:hAnsi="Arial" w:cs="Arial"/>
          <w:b/>
          <w:sz w:val="24"/>
          <w:szCs w:val="24"/>
        </w:rPr>
        <w:t>____________</w:t>
      </w:r>
    </w:p>
    <w:p w:rsidR="00F555CB" w:rsidRPr="001F1BD5" w:rsidRDefault="00F555CB" w:rsidP="00F555CB">
      <w:pPr>
        <w:pStyle w:val="a3"/>
        <w:spacing w:before="0"/>
        <w:ind w:firstLine="0"/>
        <w:contextualSpacing/>
        <w:jc w:val="both"/>
        <w:rPr>
          <w:rFonts w:ascii="Arial" w:hAnsi="Arial" w:cs="Arial"/>
          <w:sz w:val="24"/>
          <w:szCs w:val="24"/>
        </w:rPr>
      </w:pPr>
      <w:r w:rsidRPr="001F1BD5">
        <w:rPr>
          <w:rFonts w:ascii="Arial" w:hAnsi="Arial" w:cs="Arial"/>
          <w:sz w:val="24"/>
          <w:szCs w:val="24"/>
        </w:rPr>
        <w:t xml:space="preserve">вид будівництва: </w:t>
      </w:r>
      <w:r w:rsidRPr="001F1BD5">
        <w:rPr>
          <w:rFonts w:ascii="Arial" w:hAnsi="Arial" w:cs="Arial"/>
          <w:b/>
          <w:sz w:val="24"/>
          <w:szCs w:val="24"/>
          <w:u w:val="single"/>
        </w:rPr>
        <w:t>нове будівництво</w:t>
      </w:r>
      <w:r w:rsidRPr="001F1BD5">
        <w:rPr>
          <w:rFonts w:ascii="Arial" w:hAnsi="Arial" w:cs="Arial"/>
          <w:b/>
          <w:sz w:val="24"/>
          <w:szCs w:val="24"/>
        </w:rPr>
        <w:t>______________________________________________</w:t>
      </w:r>
    </w:p>
    <w:p w:rsidR="00F555CB" w:rsidRPr="001F1BD5" w:rsidRDefault="00F555CB" w:rsidP="00F555CB">
      <w:pPr>
        <w:pStyle w:val="a3"/>
        <w:spacing w:before="0"/>
        <w:ind w:left="1985" w:firstLine="0"/>
        <w:contextualSpacing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1F1BD5">
        <w:rPr>
          <w:rFonts w:ascii="Arial" w:hAnsi="Arial" w:cs="Arial"/>
          <w:sz w:val="18"/>
          <w:szCs w:val="18"/>
        </w:rPr>
        <w:t xml:space="preserve">(нове будівництво, реконструкція, реставрація, капітальний ремонт) </w:t>
      </w:r>
    </w:p>
    <w:p w:rsidR="00F555CB" w:rsidRPr="001F1BD5" w:rsidRDefault="00F555CB" w:rsidP="00F555CB">
      <w:pPr>
        <w:pStyle w:val="a3"/>
        <w:spacing w:before="0"/>
        <w:ind w:firstLine="0"/>
        <w:contextualSpacing/>
        <w:jc w:val="both"/>
        <w:rPr>
          <w:rFonts w:ascii="Arial" w:hAnsi="Arial" w:cs="Arial"/>
          <w:sz w:val="24"/>
          <w:szCs w:val="24"/>
        </w:rPr>
      </w:pPr>
      <w:r w:rsidRPr="001F1BD5">
        <w:rPr>
          <w:rFonts w:ascii="Arial" w:hAnsi="Arial" w:cs="Arial"/>
          <w:sz w:val="24"/>
          <w:szCs w:val="24"/>
        </w:rPr>
        <w:t xml:space="preserve">код об’єкта </w:t>
      </w:r>
      <w:r w:rsidRPr="001F1BD5">
        <w:rPr>
          <w:rFonts w:ascii="Arial" w:hAnsi="Arial" w:cs="Arial"/>
          <w:b/>
          <w:sz w:val="24"/>
          <w:szCs w:val="24"/>
          <w:u w:val="single"/>
        </w:rPr>
        <w:t>1122.1</w:t>
      </w:r>
      <w:r w:rsidRPr="001F1BD5">
        <w:rPr>
          <w:rFonts w:ascii="Arial" w:hAnsi="Arial" w:cs="Arial"/>
          <w:b/>
          <w:sz w:val="24"/>
          <w:szCs w:val="24"/>
        </w:rPr>
        <w:t>______________________________________________________________</w:t>
      </w:r>
    </w:p>
    <w:p w:rsidR="00F555CB" w:rsidRPr="001F1BD5" w:rsidRDefault="00F555CB" w:rsidP="00F555CB">
      <w:pPr>
        <w:pStyle w:val="a3"/>
        <w:spacing w:before="0"/>
        <w:ind w:firstLine="0"/>
        <w:contextualSpacing/>
        <w:jc w:val="center"/>
        <w:outlineLvl w:val="0"/>
        <w:rPr>
          <w:rFonts w:ascii="Arial" w:hAnsi="Arial" w:cs="Arial"/>
          <w:sz w:val="18"/>
          <w:szCs w:val="18"/>
        </w:rPr>
      </w:pPr>
      <w:r w:rsidRPr="001F1BD5">
        <w:rPr>
          <w:rFonts w:ascii="Arial" w:hAnsi="Arial" w:cs="Arial"/>
          <w:sz w:val="18"/>
          <w:szCs w:val="18"/>
        </w:rPr>
        <w:t>                  (згідно з Державним класифікатором будівель та споруд ДК 018-2000)</w:t>
      </w:r>
    </w:p>
    <w:p w:rsidR="00F555CB" w:rsidRPr="001F1BD5" w:rsidRDefault="00F555CB" w:rsidP="00F555CB">
      <w:pPr>
        <w:pStyle w:val="a3"/>
        <w:spacing w:before="0"/>
        <w:ind w:firstLine="0"/>
        <w:contextualSpacing/>
        <w:jc w:val="both"/>
        <w:rPr>
          <w:rFonts w:ascii="Arial" w:hAnsi="Arial" w:cs="Arial"/>
          <w:sz w:val="24"/>
          <w:szCs w:val="24"/>
        </w:rPr>
      </w:pPr>
      <w:r w:rsidRPr="001F1BD5">
        <w:rPr>
          <w:rFonts w:ascii="Arial" w:hAnsi="Arial" w:cs="Arial"/>
          <w:sz w:val="24"/>
          <w:szCs w:val="24"/>
        </w:rPr>
        <w:t>Клас наслідків (відповідальності)</w:t>
      </w:r>
      <w:r w:rsidRPr="001F1BD5">
        <w:rPr>
          <w:rFonts w:ascii="Arial" w:hAnsi="Arial" w:cs="Arial"/>
          <w:b/>
          <w:sz w:val="24"/>
          <w:szCs w:val="24"/>
        </w:rPr>
        <w:t>_</w:t>
      </w:r>
      <w:r w:rsidRPr="001F1BD5">
        <w:rPr>
          <w:rFonts w:ascii="Arial" w:hAnsi="Arial" w:cs="Arial"/>
          <w:b/>
          <w:sz w:val="24"/>
          <w:szCs w:val="24"/>
          <w:u w:val="single"/>
        </w:rPr>
        <w:t>СС2</w:t>
      </w:r>
      <w:r w:rsidRPr="001F1BD5">
        <w:rPr>
          <w:rFonts w:ascii="Arial" w:hAnsi="Arial" w:cs="Arial"/>
          <w:b/>
          <w:sz w:val="24"/>
          <w:szCs w:val="24"/>
        </w:rPr>
        <w:t>_____________________________________________</w:t>
      </w:r>
    </w:p>
    <w:p w:rsidR="00F555CB" w:rsidRPr="001F1BD5" w:rsidRDefault="00F555CB" w:rsidP="00F555CB">
      <w:pPr>
        <w:pStyle w:val="a3"/>
        <w:spacing w:before="0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F1BD5">
        <w:rPr>
          <w:rFonts w:ascii="Arial" w:hAnsi="Arial" w:cs="Arial"/>
          <w:sz w:val="24"/>
          <w:szCs w:val="24"/>
        </w:rPr>
        <w:t xml:space="preserve">За результатами розгляду заяви: </w:t>
      </w:r>
      <w:r w:rsidRPr="001F1BD5">
        <w:rPr>
          <w:rFonts w:ascii="Arial" w:hAnsi="Arial" w:cs="Arial"/>
          <w:b/>
          <w:sz w:val="24"/>
          <w:szCs w:val="24"/>
          <w:u w:val="single"/>
        </w:rPr>
        <w:t>Приватне підприємство “</w:t>
      </w:r>
      <w:proofErr w:type="spellStart"/>
      <w:r w:rsidRPr="001F1BD5">
        <w:rPr>
          <w:rFonts w:ascii="Arial" w:hAnsi="Arial" w:cs="Arial"/>
          <w:b/>
          <w:sz w:val="24"/>
          <w:szCs w:val="24"/>
          <w:u w:val="single"/>
        </w:rPr>
        <w:t>Житлобудінвест</w:t>
      </w:r>
      <w:proofErr w:type="spellEnd"/>
      <w:r w:rsidRPr="001F1BD5">
        <w:rPr>
          <w:rFonts w:ascii="Arial" w:hAnsi="Arial" w:cs="Arial"/>
          <w:b/>
          <w:sz w:val="24"/>
          <w:szCs w:val="24"/>
          <w:u w:val="single"/>
        </w:rPr>
        <w:t xml:space="preserve">”        </w:t>
      </w:r>
      <w:r w:rsidRPr="001F1BD5">
        <w:rPr>
          <w:rFonts w:ascii="Arial" w:hAnsi="Arial" w:cs="Arial"/>
          <w:sz w:val="18"/>
          <w:szCs w:val="18"/>
        </w:rPr>
        <w:t>(найменування або прізвище, ім’я, по батькові замовника)</w:t>
      </w:r>
    </w:p>
    <w:p w:rsidR="00F555CB" w:rsidRPr="001F1BD5" w:rsidRDefault="00F555CB" w:rsidP="00F555CB">
      <w:pPr>
        <w:pStyle w:val="a3"/>
        <w:spacing w:before="0"/>
        <w:ind w:firstLine="0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F1BD5">
        <w:rPr>
          <w:rFonts w:ascii="Arial" w:hAnsi="Arial" w:cs="Arial"/>
          <w:sz w:val="24"/>
          <w:szCs w:val="24"/>
          <w:u w:val="single"/>
        </w:rPr>
        <w:t xml:space="preserve">про видачу дозволу на виконання будівельних робіт від </w:t>
      </w:r>
      <w:r w:rsidRPr="001F1BD5">
        <w:rPr>
          <w:rFonts w:ascii="Arial" w:hAnsi="Arial" w:cs="Arial"/>
          <w:sz w:val="24"/>
          <w:szCs w:val="24"/>
          <w:u w:val="single"/>
        </w:rPr>
        <w:br/>
        <w:t xml:space="preserve">10.04.2020 року № </w:t>
      </w:r>
      <w:bookmarkStart w:id="0" w:name="_GoBack"/>
      <w:r w:rsidRPr="001F1BD5">
        <w:rPr>
          <w:rFonts w:ascii="Arial" w:hAnsi="Arial" w:cs="Arial"/>
          <w:sz w:val="24"/>
          <w:szCs w:val="24"/>
          <w:u w:val="single"/>
        </w:rPr>
        <w:t>2-20268/АП-0006 </w:t>
      </w:r>
      <w:bookmarkEnd w:id="0"/>
      <w:r w:rsidRPr="001F1BD5">
        <w:rPr>
          <w:rFonts w:ascii="Arial" w:hAnsi="Arial" w:cs="Arial"/>
          <w:sz w:val="24"/>
          <w:szCs w:val="24"/>
          <w:u w:val="single"/>
        </w:rPr>
        <w:t>та доданих до неї документів, що надійшли в Інспекцію державного архітектурно-будівельного контролю у м. Львові (надалі Інспекція) 13.04.20</w:t>
      </w:r>
      <w:r w:rsidRPr="001F1BD5">
        <w:rPr>
          <w:rFonts w:ascii="Arial" w:hAnsi="Arial" w:cs="Arial"/>
          <w:sz w:val="24"/>
          <w:szCs w:val="24"/>
          <w:u w:val="single"/>
          <w:lang w:val="ru-RU"/>
        </w:rPr>
        <w:t>20</w:t>
      </w:r>
      <w:r w:rsidRPr="001F1BD5">
        <w:rPr>
          <w:rFonts w:ascii="Arial" w:hAnsi="Arial" w:cs="Arial"/>
          <w:sz w:val="24"/>
          <w:szCs w:val="24"/>
          <w:u w:val="single"/>
        </w:rPr>
        <w:t xml:space="preserve"> року,</w:t>
      </w:r>
      <w:r w:rsidRPr="001F1BD5">
        <w:rPr>
          <w:rFonts w:ascii="Arial" w:hAnsi="Arial" w:cs="Arial"/>
          <w:b/>
          <w:sz w:val="24"/>
          <w:szCs w:val="24"/>
          <w:u w:val="single"/>
        </w:rPr>
        <w:t xml:space="preserve"> встановлено невідповідність поданих документів вимогам законодавства, а також неподання документів:</w:t>
      </w:r>
    </w:p>
    <w:p w:rsidR="00F555CB" w:rsidRPr="001F1BD5" w:rsidRDefault="00F555CB" w:rsidP="00F555CB">
      <w:pPr>
        <w:pStyle w:val="a3"/>
        <w:spacing w:before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F1BD5">
        <w:rPr>
          <w:rFonts w:ascii="Arial" w:hAnsi="Arial" w:cs="Arial"/>
          <w:sz w:val="24"/>
          <w:szCs w:val="24"/>
        </w:rPr>
        <w:t xml:space="preserve">- </w:t>
      </w:r>
      <w:r w:rsidRPr="001F1BD5">
        <w:rPr>
          <w:rFonts w:ascii="Arial" w:hAnsi="Arial" w:cs="Arial"/>
          <w:sz w:val="24"/>
          <w:szCs w:val="24"/>
          <w:u w:val="single"/>
        </w:rPr>
        <w:t>невідповідність найменування об’єкта будівництва в заяві та в поданих документах;</w:t>
      </w:r>
    </w:p>
    <w:p w:rsidR="00F555CB" w:rsidRPr="001F1BD5" w:rsidRDefault="00F555CB" w:rsidP="00F555CB">
      <w:pPr>
        <w:pStyle w:val="a5"/>
        <w:tabs>
          <w:tab w:val="left" w:pos="0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u w:val="single"/>
        </w:rPr>
      </w:pPr>
      <w:r w:rsidRPr="001F1BD5">
        <w:rPr>
          <w:rFonts w:ascii="Arial" w:hAnsi="Arial" w:cs="Arial"/>
          <w:sz w:val="24"/>
          <w:szCs w:val="24"/>
        </w:rPr>
        <w:t xml:space="preserve">- </w:t>
      </w:r>
      <w:r w:rsidRPr="001F1BD5">
        <w:rPr>
          <w:rFonts w:ascii="Arial" w:hAnsi="Arial" w:cs="Arial"/>
          <w:sz w:val="24"/>
          <w:szCs w:val="24"/>
          <w:u w:val="single"/>
        </w:rPr>
        <w:t>відсутній документ, що посвідчує право власності на об</w:t>
      </w:r>
      <w:r w:rsidRPr="001F1BD5">
        <w:rPr>
          <w:rFonts w:ascii="Arial" w:hAnsi="Arial" w:cs="Arial"/>
          <w:sz w:val="24"/>
          <w:szCs w:val="24"/>
          <w:u w:val="single"/>
          <w:lang w:val="ru-RU"/>
        </w:rPr>
        <w:t>’</w:t>
      </w:r>
      <w:proofErr w:type="spellStart"/>
      <w:r w:rsidRPr="001F1BD5">
        <w:rPr>
          <w:rFonts w:ascii="Arial" w:hAnsi="Arial" w:cs="Arial"/>
          <w:sz w:val="24"/>
          <w:szCs w:val="24"/>
          <w:u w:val="single"/>
        </w:rPr>
        <w:t>єкт</w:t>
      </w:r>
      <w:proofErr w:type="spellEnd"/>
      <w:r w:rsidRPr="001F1BD5">
        <w:rPr>
          <w:rFonts w:ascii="Arial" w:hAnsi="Arial" w:cs="Arial"/>
          <w:sz w:val="24"/>
          <w:szCs w:val="24"/>
          <w:u w:val="single"/>
        </w:rPr>
        <w:t xml:space="preserve"> незавершеного</w:t>
      </w:r>
    </w:p>
    <w:p w:rsidR="00F555CB" w:rsidRPr="001F1BD5" w:rsidRDefault="00F555CB" w:rsidP="00F555CB">
      <w:pPr>
        <w:pStyle w:val="a5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1F1BD5">
        <w:rPr>
          <w:rFonts w:ascii="Arial" w:hAnsi="Arial" w:cs="Arial"/>
          <w:sz w:val="24"/>
          <w:szCs w:val="24"/>
          <w:u w:val="single"/>
        </w:rPr>
        <w:t>будівництва;</w:t>
      </w:r>
    </w:p>
    <w:p w:rsidR="00F555CB" w:rsidRPr="001F1BD5" w:rsidRDefault="00F555CB" w:rsidP="00F555CB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1F1BD5">
        <w:rPr>
          <w:rFonts w:ascii="Arial" w:hAnsi="Arial" w:cs="Arial"/>
          <w:sz w:val="24"/>
          <w:szCs w:val="24"/>
          <w:u w:val="single"/>
        </w:rPr>
        <w:t>невідповідність даних в поданій проектній документації та експертному звіті в частині зазначення інформації про генерального проектувальника;</w:t>
      </w:r>
    </w:p>
    <w:p w:rsidR="00F555CB" w:rsidRPr="001F1BD5" w:rsidRDefault="00F555CB" w:rsidP="00F555CB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1F1BD5">
        <w:rPr>
          <w:rFonts w:ascii="Arial" w:hAnsi="Arial" w:cs="Arial"/>
          <w:sz w:val="24"/>
          <w:szCs w:val="24"/>
          <w:u w:val="single"/>
        </w:rPr>
        <w:t>невірно вказано інформацію в поданому експертному звіті в частині зазначення інформації про кваліфікаційний сертифікат відповідального виконавця окремих видів робіт;</w:t>
      </w:r>
    </w:p>
    <w:p w:rsidR="00F555CB" w:rsidRPr="001F1BD5" w:rsidRDefault="00F555CB" w:rsidP="00F555CB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1F1BD5">
        <w:rPr>
          <w:rFonts w:ascii="Arial" w:hAnsi="Arial" w:cs="Arial"/>
          <w:sz w:val="24"/>
          <w:szCs w:val="24"/>
          <w:u w:val="single"/>
        </w:rPr>
        <w:t>відсутні технічні умови щодо газопостачання;</w:t>
      </w:r>
    </w:p>
    <w:p w:rsidR="00F555CB" w:rsidRPr="001F1BD5" w:rsidRDefault="00F555CB" w:rsidP="00F555CB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1F1BD5">
        <w:rPr>
          <w:rFonts w:ascii="Arial" w:hAnsi="Arial" w:cs="Arial"/>
          <w:sz w:val="24"/>
          <w:szCs w:val="24"/>
          <w:u w:val="single"/>
        </w:rPr>
        <w:t>у поданих технічних умовах не вказано дату видачі;</w:t>
      </w:r>
    </w:p>
    <w:p w:rsidR="00F555CB" w:rsidRPr="001F1BD5" w:rsidRDefault="00F555CB" w:rsidP="00F555CB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1F1BD5">
        <w:rPr>
          <w:rFonts w:ascii="Arial" w:hAnsi="Arial" w:cs="Arial"/>
          <w:sz w:val="24"/>
          <w:szCs w:val="24"/>
          <w:u w:val="single"/>
        </w:rPr>
        <w:t>технічні умови від 06.07.2018 №ТУ-ВД 367-18 подано не в повній мірі;</w:t>
      </w:r>
    </w:p>
    <w:p w:rsidR="00F555CB" w:rsidRPr="001F1BD5" w:rsidRDefault="00F555CB" w:rsidP="00F555CB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1F1BD5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змінено перелік основних даних та вимог у завданні на проектування відповідно до </w:t>
      </w:r>
      <w:r w:rsidRPr="001F1BD5">
        <w:rPr>
          <w:rFonts w:ascii="Arial" w:hAnsi="Arial" w:cs="Arial"/>
          <w:sz w:val="24"/>
          <w:szCs w:val="24"/>
          <w:u w:val="single"/>
        </w:rPr>
        <w:t xml:space="preserve">ДБН А.2.2-3-2014 «Склад та зміст проектної документації на будівництво) та посилання на нечинні будівельні норми; </w:t>
      </w:r>
    </w:p>
    <w:p w:rsidR="00F555CB" w:rsidRPr="001F1BD5" w:rsidRDefault="00F555CB" w:rsidP="00F555CB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1F1BD5">
        <w:rPr>
          <w:rFonts w:ascii="Arial" w:hAnsi="Arial" w:cs="Arial"/>
          <w:sz w:val="24"/>
          <w:szCs w:val="24"/>
          <w:u w:val="single"/>
        </w:rPr>
        <w:t>окремі розділи проектної документації розроблені на основі нечинних Державних будівельних норм України;</w:t>
      </w:r>
    </w:p>
    <w:p w:rsidR="00F555CB" w:rsidRPr="001F1BD5" w:rsidRDefault="00F555CB" w:rsidP="00F555CB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1F1BD5">
        <w:rPr>
          <w:rFonts w:ascii="Arial" w:hAnsi="Arial" w:cs="Arial"/>
          <w:sz w:val="24"/>
          <w:szCs w:val="24"/>
          <w:u w:val="single"/>
        </w:rPr>
        <w:t>невідповідність даних в інформації про техніко-економічні показники об’єкта будівництва в поданій проектній документації, завданні на проектуванні та експертному звіті;</w:t>
      </w:r>
    </w:p>
    <w:p w:rsidR="00F555CB" w:rsidRPr="001F1BD5" w:rsidRDefault="00F555CB" w:rsidP="00F555CB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1F1BD5">
        <w:rPr>
          <w:rFonts w:ascii="Arial" w:hAnsi="Arial" w:cs="Arial"/>
          <w:color w:val="000000"/>
          <w:sz w:val="24"/>
          <w:szCs w:val="24"/>
          <w:u w:val="single"/>
        </w:rPr>
        <w:t xml:space="preserve"> не долучено протокол засідання архітектурно-містобудівної ради управління архітектури департаменту містобудування Львівської міської ради від 13.10.2016 №16</w:t>
      </w:r>
    </w:p>
    <w:p w:rsidR="00F555CB" w:rsidRDefault="00F555CB" w:rsidP="00F555CB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1F1BD5">
        <w:rPr>
          <w:rFonts w:ascii="Arial" w:hAnsi="Arial" w:cs="Arial"/>
          <w:sz w:val="24"/>
          <w:szCs w:val="24"/>
          <w:u w:val="single"/>
        </w:rPr>
        <w:t>проектна документація</w:t>
      </w:r>
      <w:r w:rsidRPr="001F1BD5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1F1BD5">
        <w:rPr>
          <w:rFonts w:ascii="Arial" w:hAnsi="Arial" w:cs="Arial"/>
          <w:sz w:val="24"/>
          <w:szCs w:val="24"/>
          <w:u w:val="single"/>
        </w:rPr>
        <w:t>та пояснювальна записка не засвідчені у встановленому порядку;</w:t>
      </w:r>
    </w:p>
    <w:p w:rsidR="00F555CB" w:rsidRPr="00D30804" w:rsidRDefault="00F555CB" w:rsidP="00F555CB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D30804">
        <w:rPr>
          <w:rFonts w:ascii="Arial" w:hAnsi="Arial" w:cs="Arial"/>
          <w:sz w:val="24"/>
          <w:szCs w:val="24"/>
          <w:u w:val="single"/>
        </w:rPr>
        <w:lastRenderedPageBreak/>
        <w:t xml:space="preserve">розрахунок класу наслідків (відповідальності) об’єкта подано </w:t>
      </w:r>
      <w:r w:rsidRPr="00D30804">
        <w:rPr>
          <w:rFonts w:ascii="Arial" w:hAnsi="Arial" w:cs="Arial"/>
          <w:sz w:val="24"/>
          <w:szCs w:val="24"/>
          <w:u w:val="single"/>
          <w:shd w:val="clear" w:color="auto" w:fill="FFFFFF"/>
        </w:rPr>
        <w:t xml:space="preserve">з недотриманням </w:t>
      </w:r>
      <w:r w:rsidRPr="00D30804">
        <w:rPr>
          <w:rFonts w:ascii="Arial" w:hAnsi="Arial" w:cs="Arial"/>
          <w:sz w:val="24"/>
          <w:szCs w:val="24"/>
          <w:u w:val="single"/>
        </w:rPr>
        <w:t xml:space="preserve">вимог ДСТУ 8855:2019 «Будівлі та споруди. Визначення класу наслідків (відповідальності)» та чинного законодавства; </w:t>
      </w:r>
    </w:p>
    <w:p w:rsidR="00F555CB" w:rsidRPr="001F1BD5" w:rsidRDefault="00F555CB" w:rsidP="00F555CB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1F1BD5">
        <w:rPr>
          <w:rFonts w:ascii="Arial" w:hAnsi="Arial" w:cs="Arial"/>
          <w:sz w:val="24"/>
          <w:szCs w:val="24"/>
          <w:u w:val="single"/>
        </w:rPr>
        <w:t>окремі розділи проектної документації подано із планувальними та текстовими розбіжностями;</w:t>
      </w:r>
    </w:p>
    <w:p w:rsidR="00F555CB" w:rsidRPr="001F1BD5" w:rsidRDefault="00F555CB" w:rsidP="00F555CB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1F1BD5">
        <w:rPr>
          <w:rFonts w:ascii="Arial" w:hAnsi="Arial" w:cs="Arial"/>
          <w:sz w:val="24"/>
          <w:szCs w:val="24"/>
          <w:u w:val="single"/>
        </w:rPr>
        <w:t>пояснювальна записка проектної документації виконана із недотриманням вимог ДБН А.2.2-3-2014 «Склад та зміст проектної документації на будівництво»;</w:t>
      </w:r>
    </w:p>
    <w:p w:rsidR="00F555CB" w:rsidRPr="001F1BD5" w:rsidRDefault="00F555CB" w:rsidP="00F555CB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1F1BD5">
        <w:rPr>
          <w:rFonts w:ascii="Arial" w:hAnsi="Arial" w:cs="Arial"/>
          <w:sz w:val="24"/>
          <w:szCs w:val="24"/>
          <w:u w:val="single"/>
        </w:rPr>
        <w:t>проектна документація подана із недотриманням вимог ДБН Б.2.2-5:2011 «Благоустрій територій»</w:t>
      </w:r>
      <w:r w:rsidRPr="001F1BD5">
        <w:rPr>
          <w:rFonts w:ascii="Arial" w:hAnsi="Arial" w:cs="Arial"/>
          <w:sz w:val="24"/>
          <w:szCs w:val="24"/>
        </w:rPr>
        <w:t>;</w:t>
      </w:r>
    </w:p>
    <w:p w:rsidR="00F555CB" w:rsidRPr="001F1BD5" w:rsidRDefault="00F555CB" w:rsidP="00F555CB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1F1BD5">
        <w:rPr>
          <w:rFonts w:ascii="Arial" w:hAnsi="Arial" w:cs="Arial"/>
          <w:sz w:val="24"/>
          <w:szCs w:val="24"/>
          <w:u w:val="single"/>
        </w:rPr>
        <w:t>проектна документація подана із недотриманням вимог ДБН Б.2.2-12:2019 «Планування та забудова територій»</w:t>
      </w:r>
      <w:r w:rsidRPr="001F1BD5">
        <w:rPr>
          <w:rFonts w:ascii="Arial" w:hAnsi="Arial" w:cs="Arial"/>
          <w:sz w:val="24"/>
          <w:szCs w:val="24"/>
        </w:rPr>
        <w:t>;</w:t>
      </w:r>
    </w:p>
    <w:p w:rsidR="00F555CB" w:rsidRPr="001F1BD5" w:rsidRDefault="00F555CB" w:rsidP="00F555CB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1F1BD5">
        <w:rPr>
          <w:rFonts w:ascii="Arial" w:hAnsi="Arial" w:cs="Arial"/>
          <w:sz w:val="24"/>
          <w:szCs w:val="24"/>
          <w:u w:val="single"/>
        </w:rPr>
        <w:t>проектна документація подана із недотриманням вимог ДБН В.2.2-40:2018 «</w:t>
      </w:r>
      <w:proofErr w:type="spellStart"/>
      <w:r w:rsidRPr="001F1BD5">
        <w:rPr>
          <w:rFonts w:ascii="Arial" w:hAnsi="Arial" w:cs="Arial"/>
          <w:sz w:val="24"/>
          <w:szCs w:val="24"/>
          <w:u w:val="single"/>
        </w:rPr>
        <w:t>Інклюзивність</w:t>
      </w:r>
      <w:proofErr w:type="spellEnd"/>
      <w:r w:rsidRPr="001F1BD5">
        <w:rPr>
          <w:rFonts w:ascii="Arial" w:hAnsi="Arial" w:cs="Arial"/>
          <w:sz w:val="24"/>
          <w:szCs w:val="24"/>
          <w:u w:val="single"/>
        </w:rPr>
        <w:t xml:space="preserve"> будівель і споруд»;</w:t>
      </w:r>
    </w:p>
    <w:p w:rsidR="00F555CB" w:rsidRPr="001F1BD5" w:rsidRDefault="00F555CB" w:rsidP="00F555CB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1F1BD5">
        <w:rPr>
          <w:rFonts w:ascii="Arial" w:hAnsi="Arial" w:cs="Arial"/>
          <w:sz w:val="24"/>
          <w:szCs w:val="24"/>
          <w:u w:val="single"/>
        </w:rPr>
        <w:t>проектна документація подана із недотриманням вимог ДБН В.2.2-15:2019 «Житлові будинки. Основні положення»;</w:t>
      </w:r>
    </w:p>
    <w:p w:rsidR="00F555CB" w:rsidRPr="001F1BD5" w:rsidRDefault="00F555CB" w:rsidP="00F555CB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1F1BD5">
        <w:rPr>
          <w:rFonts w:ascii="Arial" w:hAnsi="Arial" w:cs="Arial"/>
          <w:sz w:val="24"/>
          <w:szCs w:val="24"/>
          <w:u w:val="single"/>
        </w:rPr>
        <w:t>проектна документація подана із недотриманням вимог ДСТУ Б А.2.4-4:2009 «Основні вимоги до проектної та робочої документації»</w:t>
      </w:r>
    </w:p>
    <w:p w:rsidR="00F555CB" w:rsidRPr="001F1BD5" w:rsidRDefault="00F555CB" w:rsidP="00F555CB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1F1BD5">
        <w:rPr>
          <w:rFonts w:ascii="Arial" w:hAnsi="Arial" w:cs="Arial"/>
          <w:sz w:val="24"/>
          <w:szCs w:val="24"/>
          <w:u w:val="single"/>
        </w:rPr>
        <w:t>проектна документація подана із недотриманням вимог ДБН А.2.2-3-2014 «Склад та зміст проектної документації на будівництво»;</w:t>
      </w:r>
    </w:p>
    <w:p w:rsidR="00F555CB" w:rsidRPr="001F1BD5" w:rsidRDefault="00F555CB" w:rsidP="00F555CB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1F1BD5">
        <w:rPr>
          <w:rFonts w:ascii="Arial" w:hAnsi="Arial" w:cs="Arial"/>
          <w:sz w:val="24"/>
          <w:szCs w:val="24"/>
          <w:u w:val="single"/>
        </w:rPr>
        <w:t>відсутній проект організації будівництва згідно ДБН А.3.1-5:2016 “Організація будівельного виробництва”;</w:t>
      </w:r>
    </w:p>
    <w:p w:rsidR="00F555CB" w:rsidRPr="001F1BD5" w:rsidRDefault="00F555CB" w:rsidP="00F555CB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1F1BD5">
        <w:rPr>
          <w:rFonts w:ascii="Arial" w:hAnsi="Arial" w:cs="Arial"/>
          <w:color w:val="000000"/>
          <w:sz w:val="24"/>
          <w:szCs w:val="24"/>
          <w:u w:val="single"/>
        </w:rPr>
        <w:t xml:space="preserve"> відсутня інформація про проведення інженерних </w:t>
      </w:r>
      <w:proofErr w:type="spellStart"/>
      <w:r w:rsidRPr="001F1BD5">
        <w:rPr>
          <w:rFonts w:ascii="Arial" w:hAnsi="Arial" w:cs="Arial"/>
          <w:color w:val="000000"/>
          <w:sz w:val="24"/>
          <w:szCs w:val="24"/>
          <w:u w:val="single"/>
        </w:rPr>
        <w:t>вишукувань</w:t>
      </w:r>
      <w:proofErr w:type="spellEnd"/>
      <w:r w:rsidRPr="001F1BD5">
        <w:rPr>
          <w:rFonts w:ascii="Arial" w:hAnsi="Arial" w:cs="Arial"/>
          <w:color w:val="000000"/>
          <w:sz w:val="24"/>
          <w:szCs w:val="24"/>
          <w:u w:val="single"/>
        </w:rPr>
        <w:t xml:space="preserve"> згідно ДБН А.2.1-1-2008 “Інженерні вишукування для будівництва”</w:t>
      </w:r>
    </w:p>
    <w:p w:rsidR="00F555CB" w:rsidRPr="001F1BD5" w:rsidRDefault="00F555CB" w:rsidP="00F555CB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1F1BD5">
        <w:rPr>
          <w:rFonts w:ascii="Arial" w:hAnsi="Arial" w:cs="Arial"/>
          <w:sz w:val="24"/>
          <w:szCs w:val="24"/>
          <w:u w:val="single"/>
        </w:rPr>
        <w:t>проектна документація подана із недотриманням вимог ДБН В.2.5-56:2014 «Система протипожежного захисту»</w:t>
      </w:r>
      <w:r w:rsidRPr="001F1BD5">
        <w:rPr>
          <w:rFonts w:ascii="Arial" w:hAnsi="Arial" w:cs="Arial"/>
          <w:sz w:val="24"/>
          <w:szCs w:val="24"/>
        </w:rPr>
        <w:t>;</w:t>
      </w:r>
    </w:p>
    <w:p w:rsidR="00F555CB" w:rsidRPr="001F1BD5" w:rsidRDefault="00F555CB" w:rsidP="00F555CB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1F1BD5">
        <w:rPr>
          <w:rFonts w:ascii="Arial" w:hAnsi="Arial" w:cs="Arial"/>
          <w:sz w:val="24"/>
          <w:szCs w:val="24"/>
          <w:u w:val="single"/>
        </w:rPr>
        <w:t>поданий проект організації будівництва не затверджений в установленому законодавством порядку.</w:t>
      </w:r>
    </w:p>
    <w:p w:rsidR="00F555CB" w:rsidRPr="001F1BD5" w:rsidRDefault="00F555CB" w:rsidP="00F555CB">
      <w:pPr>
        <w:pStyle w:val="a5"/>
        <w:tabs>
          <w:tab w:val="left" w:pos="0"/>
          <w:tab w:val="left" w:pos="567"/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 w:rsidRPr="001F1BD5">
        <w:rPr>
          <w:rFonts w:ascii="Arial" w:hAnsi="Arial" w:cs="Arial"/>
          <w:color w:val="000000"/>
          <w:sz w:val="24"/>
          <w:szCs w:val="24"/>
          <w:u w:val="single"/>
        </w:rPr>
        <w:t xml:space="preserve">Додатково інформуємо: відповідно до наказу </w:t>
      </w:r>
      <w:r w:rsidRPr="001F1BD5">
        <w:rPr>
          <w:rFonts w:ascii="Arial" w:hAnsi="Arial" w:cs="Arial"/>
          <w:bCs/>
          <w:color w:val="000000"/>
          <w:sz w:val="24"/>
          <w:szCs w:val="24"/>
          <w:u w:val="single"/>
          <w:shd w:val="clear" w:color="auto" w:fill="FFFFFF"/>
        </w:rPr>
        <w:t xml:space="preserve">Державного комітету України із земельних ресурсів «Про затвердження Класифікації видів цільового призначення земель»  від 23.07.2010 №548, розділу 2 ( секція В) , підрозділу 02.10 -  цільове призначення земельної ділянки </w:t>
      </w:r>
      <w:r w:rsidRPr="001F1BD5">
        <w:rPr>
          <w:rFonts w:ascii="Arial" w:hAnsi="Arial" w:cs="Arial"/>
          <w:color w:val="000000"/>
          <w:u w:val="single"/>
        </w:rPr>
        <w:t>«Для будівництва і обслуговування багатоквартирного житлового будинку з об’єктами торгово-розважальної та ринкової інфраструктури</w:t>
      </w:r>
      <w:r w:rsidRPr="001F1BD5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».</w:t>
      </w:r>
    </w:p>
    <w:p w:rsidR="00F555CB" w:rsidRPr="001F1BD5" w:rsidRDefault="00F555CB" w:rsidP="00F555CB">
      <w:pPr>
        <w:pStyle w:val="a5"/>
        <w:tabs>
          <w:tab w:val="left" w:pos="0"/>
          <w:tab w:val="left" w:pos="567"/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1F1BD5">
        <w:rPr>
          <w:rFonts w:ascii="Arial" w:hAnsi="Arial" w:cs="Arial"/>
          <w:sz w:val="24"/>
          <w:szCs w:val="24"/>
          <w:u w:val="single"/>
        </w:rPr>
        <w:t xml:space="preserve">Враховуючи вищенаведене, відповідно до п.4 ст. 37 Закону України «Про регулювання містобудівної діяльності» та п. 30 постанови Кабінету Міністрів України від 13.04.2011 №466 «Деякі питання виконання підготовчих і будівельних робіт» Інспекція відмовляє Вам у видачі дозволу. </w:t>
      </w:r>
    </w:p>
    <w:p w:rsidR="00F555CB" w:rsidRPr="006013FC" w:rsidRDefault="00F555CB" w:rsidP="00F555C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1F1BD5">
        <w:rPr>
          <w:rFonts w:ascii="Arial" w:hAnsi="Arial" w:cs="Arial"/>
          <w:sz w:val="24"/>
          <w:szCs w:val="24"/>
          <w:u w:val="single"/>
        </w:rPr>
        <w:t xml:space="preserve">Після усунення недоліків, що стали причиною прийняття рішення про відмову у видачі дозволу Ви можете повторно звернутися до Інспекції для видачі дозволу. </w:t>
      </w:r>
    </w:p>
    <w:p w:rsidR="00F555CB" w:rsidRDefault="00F555CB" w:rsidP="00F555CB">
      <w:pPr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F1BD5">
        <w:rPr>
          <w:rFonts w:ascii="Arial" w:hAnsi="Arial" w:cs="Arial"/>
          <w:b/>
          <w:sz w:val="24"/>
          <w:szCs w:val="24"/>
        </w:rPr>
        <w:t>У видачі дозволу на виконання будівельних робіт відмовлено.</w:t>
      </w:r>
    </w:p>
    <w:p w:rsidR="00F555CB" w:rsidRPr="006013FC" w:rsidRDefault="00F555CB" w:rsidP="00F555CB">
      <w:pPr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F555CB" w:rsidRPr="001F1BD5" w:rsidRDefault="00F555CB" w:rsidP="00F555CB">
      <w:pPr>
        <w:shd w:val="clear" w:color="auto" w:fill="FFFFFF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1F1BD5">
        <w:rPr>
          <w:rFonts w:ascii="Arial" w:hAnsi="Arial" w:cs="Arial"/>
          <w:sz w:val="24"/>
          <w:szCs w:val="24"/>
        </w:rPr>
        <w:t>В.о. начальника Інспекції ДАБК у м. Львові</w:t>
      </w:r>
      <w:r w:rsidRPr="001F1BD5">
        <w:rPr>
          <w:rFonts w:ascii="Arial" w:hAnsi="Arial" w:cs="Arial"/>
          <w:sz w:val="24"/>
          <w:szCs w:val="24"/>
        </w:rPr>
        <w:tab/>
      </w:r>
      <w:r w:rsidRPr="001F1BD5">
        <w:rPr>
          <w:rFonts w:ascii="Arial" w:hAnsi="Arial" w:cs="Arial"/>
          <w:sz w:val="24"/>
          <w:szCs w:val="24"/>
        </w:rPr>
        <w:tab/>
      </w:r>
      <w:r w:rsidRPr="001F1BD5">
        <w:rPr>
          <w:rFonts w:ascii="Arial" w:hAnsi="Arial" w:cs="Arial"/>
          <w:sz w:val="24"/>
          <w:szCs w:val="24"/>
        </w:rPr>
        <w:tab/>
      </w:r>
      <w:r w:rsidRPr="001F1BD5">
        <w:rPr>
          <w:rFonts w:ascii="Arial" w:hAnsi="Arial" w:cs="Arial"/>
          <w:sz w:val="24"/>
          <w:szCs w:val="24"/>
        </w:rPr>
        <w:tab/>
      </w:r>
      <w:r w:rsidRPr="001F1BD5">
        <w:rPr>
          <w:rFonts w:ascii="Arial" w:hAnsi="Arial" w:cs="Arial"/>
          <w:sz w:val="24"/>
          <w:szCs w:val="24"/>
          <w:lang w:val="ru-RU"/>
        </w:rPr>
        <w:t xml:space="preserve"> </w:t>
      </w:r>
      <w:r w:rsidRPr="001F1BD5">
        <w:rPr>
          <w:rFonts w:ascii="Arial" w:hAnsi="Arial" w:cs="Arial"/>
          <w:sz w:val="24"/>
          <w:szCs w:val="24"/>
        </w:rPr>
        <w:tab/>
        <w:t xml:space="preserve">        </w:t>
      </w:r>
      <w:r w:rsidRPr="001F1BD5">
        <w:rPr>
          <w:rFonts w:ascii="Arial" w:hAnsi="Arial" w:cs="Arial"/>
          <w:sz w:val="24"/>
          <w:szCs w:val="24"/>
          <w:lang w:val="ru-RU"/>
        </w:rPr>
        <w:t xml:space="preserve">     </w:t>
      </w:r>
      <w:r w:rsidRPr="001F1B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1F1BD5">
        <w:rPr>
          <w:rFonts w:ascii="Arial" w:hAnsi="Arial" w:cs="Arial"/>
          <w:sz w:val="24"/>
          <w:szCs w:val="24"/>
        </w:rPr>
        <w:t xml:space="preserve">   </w:t>
      </w:r>
      <w:r w:rsidRPr="001F1BD5">
        <w:rPr>
          <w:rFonts w:ascii="Arial" w:eastAsia="Calibri" w:hAnsi="Arial" w:cs="Arial"/>
          <w:sz w:val="24"/>
          <w:szCs w:val="24"/>
          <w:lang w:eastAsia="en-US"/>
        </w:rPr>
        <w:t xml:space="preserve">Т. </w:t>
      </w:r>
      <w:proofErr w:type="spellStart"/>
      <w:r w:rsidRPr="001F1BD5">
        <w:rPr>
          <w:rFonts w:ascii="Arial" w:eastAsia="Calibri" w:hAnsi="Arial" w:cs="Arial"/>
          <w:sz w:val="24"/>
          <w:szCs w:val="24"/>
          <w:lang w:eastAsia="en-US"/>
        </w:rPr>
        <w:t>Денисяк</w:t>
      </w:r>
      <w:proofErr w:type="spellEnd"/>
    </w:p>
    <w:p w:rsidR="00F555CB" w:rsidRPr="001F1BD5" w:rsidRDefault="00F555CB" w:rsidP="00F555CB">
      <w:pPr>
        <w:contextualSpacing/>
        <w:rPr>
          <w:rFonts w:ascii="Arial" w:hAnsi="Arial" w:cs="Arial"/>
          <w:sz w:val="16"/>
          <w:szCs w:val="16"/>
        </w:rPr>
      </w:pPr>
      <w:proofErr w:type="spellStart"/>
      <w:r w:rsidRPr="001F1BD5">
        <w:rPr>
          <w:rFonts w:ascii="Arial" w:hAnsi="Arial" w:cs="Arial"/>
          <w:sz w:val="16"/>
          <w:szCs w:val="16"/>
        </w:rPr>
        <w:t>Вик</w:t>
      </w:r>
      <w:proofErr w:type="spellEnd"/>
      <w:r w:rsidRPr="001F1BD5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1F1BD5">
        <w:rPr>
          <w:rFonts w:ascii="Arial" w:hAnsi="Arial" w:cs="Arial"/>
          <w:sz w:val="16"/>
          <w:szCs w:val="16"/>
        </w:rPr>
        <w:t>М.Михалевич</w:t>
      </w:r>
      <w:proofErr w:type="spellEnd"/>
      <w:r w:rsidRPr="001F1BD5">
        <w:rPr>
          <w:rFonts w:ascii="Arial" w:hAnsi="Arial" w:cs="Arial"/>
          <w:sz w:val="16"/>
          <w:szCs w:val="16"/>
        </w:rPr>
        <w:t xml:space="preserve"> </w:t>
      </w:r>
    </w:p>
    <w:p w:rsidR="00F555CB" w:rsidRPr="006013FC" w:rsidRDefault="00F555CB" w:rsidP="00F555CB">
      <w:pPr>
        <w:contextualSpacing/>
        <w:rPr>
          <w:rFonts w:ascii="Arial" w:hAnsi="Arial" w:cs="Arial"/>
          <w:sz w:val="16"/>
          <w:szCs w:val="16"/>
        </w:rPr>
      </w:pPr>
      <w:r w:rsidRPr="001F1BD5">
        <w:rPr>
          <w:rFonts w:ascii="Arial" w:hAnsi="Arial" w:cs="Arial"/>
          <w:sz w:val="16"/>
          <w:szCs w:val="16"/>
        </w:rPr>
        <w:t>Тел.2546691</w:t>
      </w:r>
    </w:p>
    <w:p w:rsidR="00F555CB" w:rsidRPr="001F1BD5" w:rsidRDefault="00F555CB" w:rsidP="00F555CB">
      <w:pPr>
        <w:shd w:val="clear" w:color="auto" w:fill="FFFFFF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F555CB" w:rsidRDefault="00F555CB" w:rsidP="00F555CB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:rsidR="00953E30" w:rsidRDefault="00953E30"/>
    <w:sectPr w:rsidR="00953E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85377"/>
    <w:multiLevelType w:val="hybridMultilevel"/>
    <w:tmpl w:val="FD123752"/>
    <w:lvl w:ilvl="0" w:tplc="17C0805E">
      <w:start w:val="1"/>
      <w:numFmt w:val="bullet"/>
      <w:lvlText w:val="-"/>
      <w:lvlJc w:val="left"/>
      <w:pPr>
        <w:ind w:left="1070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34"/>
    <w:rsid w:val="00450934"/>
    <w:rsid w:val="00953E30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75426-6566-4A52-A824-6F4C4F1A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5CB"/>
    <w:pPr>
      <w:spacing w:after="0" w:line="240" w:lineRule="auto"/>
    </w:pPr>
    <w:rPr>
      <w:rFonts w:ascii="Antiqua" w:eastAsia="Times New Roman" w:hAnsi="Antiqua" w:cs="Antiqua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F555CB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F555CB"/>
    <w:pPr>
      <w:keepNext/>
      <w:keepLines/>
      <w:spacing w:before="240" w:after="240"/>
      <w:jc w:val="center"/>
    </w:pPr>
    <w:rPr>
      <w:b/>
      <w:bCs/>
    </w:rPr>
  </w:style>
  <w:style w:type="paragraph" w:styleId="a5">
    <w:name w:val="List Paragraph"/>
    <w:basedOn w:val="a"/>
    <w:uiPriority w:val="34"/>
    <w:qFormat/>
    <w:rsid w:val="00F55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3364</Words>
  <Characters>1918</Characters>
  <Application>Microsoft Office Word</Application>
  <DocSecurity>0</DocSecurity>
  <Lines>15</Lines>
  <Paragraphs>10</Paragraphs>
  <ScaleCrop>false</ScaleCrop>
  <Company>SPecialiST RePack</Company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Салагуб Володимир</dc:creator>
  <cp:keywords/>
  <dc:description/>
  <cp:lastModifiedBy>Салагуб Володимир</cp:lastModifiedBy>
  <cp:revision>2</cp:revision>
  <dcterms:created xsi:type="dcterms:W3CDTF">2020-05-18T09:13:00Z</dcterms:created>
  <dcterms:modified xsi:type="dcterms:W3CDTF">2020-05-18T09:13:00Z</dcterms:modified>
</cp:coreProperties>
</file>