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615" w:rsidRDefault="00500615" w:rsidP="00500615">
      <w:pPr>
        <w:tabs>
          <w:tab w:val="left" w:pos="3682"/>
        </w:tabs>
      </w:pPr>
    </w:p>
    <w:p w:rsidR="00500615" w:rsidRPr="00A92472" w:rsidRDefault="00B16649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500615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0061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0061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0061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0061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0061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0061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0061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0061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7.8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500615" w:rsidRPr="00A92472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615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500615" w:rsidRPr="00FF6E79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00615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500615" w:rsidRPr="002F0B47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00615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615" w:rsidRDefault="00B16649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500615" w:rsidRPr="00DA7664" w:rsidRDefault="00500615" w:rsidP="00500615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500615" w:rsidRDefault="00500615" w:rsidP="00500615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500615" w:rsidRPr="00410C06" w:rsidRDefault="00500615" w:rsidP="00500615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2196</w:t>
      </w:r>
    </w:p>
    <w:p w:rsidR="00500615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615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615" w:rsidRPr="00A92472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12 листопада 2020 року</w:t>
      </w:r>
    </w:p>
    <w:p w:rsidR="00500615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615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D37CF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Про затвердження</w:t>
      </w:r>
      <w:r w:rsidR="00BD37C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коригування</w:t>
      </w:r>
      <w:r w:rsidR="00BD37CF"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 xml:space="preserve">детального плану території </w:t>
      </w: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 районі вул</w:t>
      </w:r>
      <w:r>
        <w:rPr>
          <w:rFonts w:ascii="Courier New" w:hAnsi="Courier New" w:cs="Courier New"/>
          <w:color w:val="000000"/>
        </w:rPr>
        <w:t>иці</w:t>
      </w:r>
      <w:r w:rsidR="00BD37C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Незалежності України, 43</w:t>
      </w:r>
      <w:r w:rsidR="00BD37CF">
        <w:rPr>
          <w:rFonts w:ascii="Courier New" w:hAnsi="Courier New" w:cs="Courier New"/>
          <w:color w:val="000000"/>
        </w:rPr>
        <w:t xml:space="preserve"> в </w:t>
      </w:r>
      <w:proofErr w:type="spellStart"/>
      <w:r w:rsidR="00BD37CF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</w:t>
      </w:r>
      <w:r w:rsidR="00BD37C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коригування</w:t>
      </w:r>
      <w:r w:rsidR="00BD37CF"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BD37C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Незалежності України, 43</w:t>
      </w:r>
      <w:r w:rsidR="00BD37C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1. Затвердити</w:t>
      </w:r>
      <w:r w:rsidR="00BD37C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коригування</w:t>
      </w:r>
      <w:r w:rsidR="00BD37CF"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BD37C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Незалежності України, 43</w:t>
      </w:r>
      <w:bookmarkStart w:id="0" w:name="_GoBack"/>
      <w:bookmarkEnd w:id="0"/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 w:rsidR="00BD37CF"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 xml:space="preserve">площею </w:t>
      </w:r>
      <w:r>
        <w:rPr>
          <w:rFonts w:ascii="Courier New" w:hAnsi="Courier New" w:cs="Courier New"/>
          <w:color w:val="000000"/>
        </w:rPr>
        <w:t>6,2</w:t>
      </w:r>
      <w:r w:rsidRPr="00614A8B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r>
        <w:rPr>
          <w:rFonts w:ascii="Courier New" w:hAnsi="Courier New" w:cs="Courier New"/>
          <w:color w:val="000000"/>
        </w:rPr>
        <w:t>.</w:t>
      </w: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500615" w:rsidRPr="00614A8B" w:rsidRDefault="00500615" w:rsidP="0050061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500615" w:rsidRPr="00614A8B" w:rsidRDefault="00500615" w:rsidP="00500615">
      <w:pPr>
        <w:tabs>
          <w:tab w:val="left" w:pos="3682"/>
        </w:tabs>
      </w:pPr>
    </w:p>
    <w:p w:rsidR="00500615" w:rsidRDefault="00500615" w:rsidP="00500615"/>
    <w:p w:rsidR="001164E7" w:rsidRDefault="001164E7"/>
    <w:sectPr w:rsidR="001164E7" w:rsidSect="00B166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hyphenationZone w:val="425"/>
  <w:characterSpacingControl w:val="doNotCompress"/>
  <w:compat/>
  <w:rsids>
    <w:rsidRoot w:val="00500615"/>
    <w:rsid w:val="001164E7"/>
    <w:rsid w:val="00500615"/>
    <w:rsid w:val="00B16649"/>
    <w:rsid w:val="00BD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61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0615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1720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2020-11-24T16:58:00Z</cp:lastPrinted>
  <dcterms:created xsi:type="dcterms:W3CDTF">2020-11-24T16:56:00Z</dcterms:created>
  <dcterms:modified xsi:type="dcterms:W3CDTF">2021-07-21T11:36:00Z</dcterms:modified>
</cp:coreProperties>
</file>