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lang w:val="uk-UA" w:eastAsia="uk-UA"/>
        </w:rPr>
        <w:drawing>
          <wp:inline distT="0" distB="0" distL="0" distR="0">
            <wp:extent cx="386080" cy="609600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3187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ourier New" w:hAnsi="Courier New" w:cs="Courier New"/>
          <w:color w:val="000000"/>
        </w:rPr>
        <w:t xml:space="preserve">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Україна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</w:rPr>
        <w:pict>
          <v:line id="_x0000_s1036" o:spid="_x0000_s1036" o:spt="20" style="position:absolute;left:0pt;flip:y;margin-left:0pt;margin-top:11.1pt;height:0.8pt;width:477pt;z-index:251659264;mso-width-relative:page;mso-height-relative:page;" coordsize="21600,21600">
            <v:path arrowok="t"/>
            <v:fill focussize="0,0"/>
            <v:stroke weight="4pt" linestyle="thickThin"/>
            <v:imagedata o:title=""/>
            <o:lock v:ext="edit"/>
          </v:line>
        </w:pic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en-US"/>
        </w:rPr>
        <w:t>V</w:t>
      </w:r>
      <w:r>
        <w:rPr>
          <w:rFonts w:ascii="Courier New" w:hAnsi="Courier New" w:cs="Courier New"/>
          <w:b/>
          <w:lang w:val="uk-UA"/>
        </w:rPr>
        <w:t xml:space="preserve">І сесія </w:t>
      </w:r>
      <w:r>
        <w:rPr>
          <w:rFonts w:ascii="Courier New" w:hAnsi="Courier New" w:cs="Courier New"/>
          <w:b/>
          <w:lang w:val="en-US"/>
        </w:rPr>
        <w:t>VII</w:t>
      </w:r>
      <w:r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>
      <w:pPr>
        <w:tabs>
          <w:tab w:val="left" w:pos="4095"/>
        </w:tabs>
        <w:jc w:val="center"/>
        <w:rPr>
          <w:rFonts w:hint="default"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>
        <w:rPr>
          <w:rFonts w:hint="default" w:ascii="Courier New" w:hAnsi="Courier New" w:cs="Courier New"/>
          <w:b/>
          <w:color w:val="000000"/>
          <w:lang w:val="uk-UA"/>
        </w:rPr>
        <w:t>2118</w:t>
      </w:r>
      <w:bookmarkStart w:id="0" w:name="_GoBack"/>
      <w:bookmarkEnd w:id="0"/>
    </w:p>
    <w:p>
      <w:pPr>
        <w:jc w:val="both"/>
        <w:rPr>
          <w:rFonts w:ascii="Courier New" w:hAnsi="Courier New" w:cs="Courier New"/>
          <w:b/>
          <w:lang w:val="uk-UA"/>
        </w:rPr>
      </w:pPr>
    </w:p>
    <w:p>
      <w:pPr>
        <w:jc w:val="both"/>
        <w:rPr>
          <w:rFonts w:ascii="Courier New" w:hAnsi="Courier New" w:cs="Courier New"/>
          <w:b/>
          <w:lang w:val="uk-UA"/>
        </w:rPr>
      </w:pPr>
    </w:p>
    <w:p>
      <w:pPr>
        <w:jc w:val="both"/>
        <w:rPr>
          <w:rFonts w:ascii="Courier New" w:hAnsi="Courier New" w:cs="Courier New"/>
          <w:b/>
          <w:lang w:val="uk-UA"/>
        </w:rPr>
      </w:pPr>
    </w:p>
    <w:p>
      <w:pPr>
        <w:jc w:val="both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Від 23 жовтня</w:t>
      </w:r>
      <w:r>
        <w:rPr>
          <w:rFonts w:ascii="Courier New" w:hAnsi="Courier New" w:cs="Courier New"/>
          <w:b/>
          <w:color w:val="000000"/>
          <w:lang w:val="uk-UA"/>
        </w:rPr>
        <w:t xml:space="preserve"> 2020 року </w:t>
      </w:r>
    </w:p>
    <w:p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lang w:val="uk-UA"/>
        </w:rPr>
      </w:pPr>
    </w:p>
    <w:p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Про припинення договору оренди </w:t>
      </w:r>
    </w:p>
    <w:p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земельної ділянки </w:t>
      </w:r>
    </w:p>
    <w:p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за взаємною згодою сторін</w:t>
      </w:r>
    </w:p>
    <w:p>
      <w:pPr>
        <w:rPr>
          <w:rFonts w:ascii="Courier New" w:hAnsi="Courier New" w:cs="Courier New"/>
          <w:b/>
          <w:lang w:val="uk-UA"/>
        </w:rPr>
      </w:pPr>
    </w:p>
    <w:p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Розглянувши заяву гр. Петрика О.М. про припинення договору оренди земельної ділянки шляхом його розірвання за взаємною згодою сторін, керуючись ст.12,34,59,93,122,123 ЗК України, ст.26, ЗУ «Про місцеве самоврядування в Україні», сесія Брюховицької селищної ради                                </w:t>
      </w:r>
    </w:p>
    <w:p>
      <w:pPr>
        <w:jc w:val="center"/>
        <w:rPr>
          <w:rFonts w:ascii="Courier New" w:hAnsi="Courier New" w:cs="Courier New"/>
          <w:b/>
          <w:lang w:val="uk-UA"/>
        </w:rPr>
      </w:pPr>
    </w:p>
    <w:p>
      <w:pPr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вирішила:</w:t>
      </w:r>
    </w:p>
    <w:p>
      <w:pPr>
        <w:jc w:val="center"/>
        <w:rPr>
          <w:rFonts w:ascii="Courier New" w:hAnsi="Courier New" w:cs="Courier New"/>
          <w:b/>
          <w:lang w:val="uk-UA"/>
        </w:rPr>
      </w:pPr>
    </w:p>
    <w:p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 Припинити дію договору оренди земельної ділянки від 04.01.2019 року укладеного між Брюховицькою селищною радою та Петриком Олегом Марековичем, яка надавалась для сінокосіння по вул. Львівська в смт.Брюховичі (кадастровий номер 4610166300:08:001:0195).</w:t>
      </w:r>
    </w:p>
    <w:p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Контроль за виконанням даного рішення покласти на комісію комунального господарства, містобудування та землекористування.</w:t>
      </w:r>
    </w:p>
    <w:p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lang w:val="uk-UA"/>
        </w:rPr>
        <w:t xml:space="preserve">     </w:t>
      </w:r>
      <w:r>
        <w:rPr>
          <w:rFonts w:ascii="Courier New" w:hAnsi="Courier New" w:cs="Courier New"/>
          <w:b/>
          <w:lang w:val="uk-UA"/>
        </w:rPr>
        <w:t xml:space="preserve">  </w:t>
      </w:r>
    </w:p>
    <w:p>
      <w:pPr>
        <w:rPr>
          <w:rFonts w:ascii="Courier New" w:hAnsi="Courier New" w:cs="Courier New"/>
          <w:b/>
          <w:lang w:val="uk-UA"/>
        </w:rPr>
      </w:pPr>
    </w:p>
    <w:p>
      <w:pPr>
        <w:rPr>
          <w:rFonts w:ascii="Courier New" w:hAnsi="Courier New" w:cs="Courier New"/>
          <w:b/>
          <w:lang w:val="uk-UA"/>
        </w:rPr>
      </w:pPr>
    </w:p>
    <w:p>
      <w:pPr>
        <w:rPr>
          <w:rFonts w:ascii="Courier New" w:hAnsi="Courier New" w:cs="Courier New"/>
          <w:b/>
          <w:lang w:val="uk-UA"/>
        </w:rPr>
      </w:pPr>
    </w:p>
    <w:p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 Селищний голова                                 В.Доманський</w:t>
      </w:r>
    </w:p>
    <w:sectPr>
      <w:pgSz w:w="11906" w:h="16838"/>
      <w:pgMar w:top="567" w:right="851" w:bottom="426" w:left="1418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2B1189"/>
    <w:rsid w:val="0000387E"/>
    <w:rsid w:val="00007842"/>
    <w:rsid w:val="00030E7F"/>
    <w:rsid w:val="00031D9E"/>
    <w:rsid w:val="00032A43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0313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D60F0"/>
    <w:rsid w:val="001E0D02"/>
    <w:rsid w:val="001E1B3D"/>
    <w:rsid w:val="001E76A2"/>
    <w:rsid w:val="001F0492"/>
    <w:rsid w:val="001F149B"/>
    <w:rsid w:val="00212335"/>
    <w:rsid w:val="002378C6"/>
    <w:rsid w:val="00255866"/>
    <w:rsid w:val="00273CDA"/>
    <w:rsid w:val="00276CCA"/>
    <w:rsid w:val="00294E71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52522"/>
    <w:rsid w:val="00464A87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58DE"/>
    <w:rsid w:val="00541EC7"/>
    <w:rsid w:val="005567DE"/>
    <w:rsid w:val="005601DF"/>
    <w:rsid w:val="00572AF4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2000"/>
    <w:rsid w:val="006040F1"/>
    <w:rsid w:val="0061253F"/>
    <w:rsid w:val="00621294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7271C"/>
    <w:rsid w:val="00685414"/>
    <w:rsid w:val="006A0B01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26D0"/>
    <w:rsid w:val="006E39EA"/>
    <w:rsid w:val="007065BF"/>
    <w:rsid w:val="00712C74"/>
    <w:rsid w:val="00716946"/>
    <w:rsid w:val="00720E9E"/>
    <w:rsid w:val="007310C9"/>
    <w:rsid w:val="00734C9E"/>
    <w:rsid w:val="0075053F"/>
    <w:rsid w:val="00752DDF"/>
    <w:rsid w:val="00754DBB"/>
    <w:rsid w:val="00764347"/>
    <w:rsid w:val="00765E06"/>
    <w:rsid w:val="007701C5"/>
    <w:rsid w:val="00772884"/>
    <w:rsid w:val="007847E2"/>
    <w:rsid w:val="0078778E"/>
    <w:rsid w:val="007940B2"/>
    <w:rsid w:val="0079455F"/>
    <w:rsid w:val="00795882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45E5F"/>
    <w:rsid w:val="00854B15"/>
    <w:rsid w:val="00856456"/>
    <w:rsid w:val="0085752C"/>
    <w:rsid w:val="00862A9E"/>
    <w:rsid w:val="0086403E"/>
    <w:rsid w:val="008761B6"/>
    <w:rsid w:val="00885AA1"/>
    <w:rsid w:val="00885BB5"/>
    <w:rsid w:val="00885E19"/>
    <w:rsid w:val="008A51C3"/>
    <w:rsid w:val="008B0D52"/>
    <w:rsid w:val="008B431B"/>
    <w:rsid w:val="008C38E9"/>
    <w:rsid w:val="008D0D37"/>
    <w:rsid w:val="008D26F9"/>
    <w:rsid w:val="008D5F2C"/>
    <w:rsid w:val="008E13E1"/>
    <w:rsid w:val="008E4509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F5FA3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82E4E"/>
    <w:rsid w:val="00C8487E"/>
    <w:rsid w:val="00CA50EE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0F66"/>
    <w:rsid w:val="00E12506"/>
    <w:rsid w:val="00E32C0A"/>
    <w:rsid w:val="00E3424B"/>
    <w:rsid w:val="00E34DC3"/>
    <w:rsid w:val="00E417BD"/>
    <w:rsid w:val="00E427D2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4079"/>
    <w:rsid w:val="00EE6154"/>
    <w:rsid w:val="00EE777F"/>
    <w:rsid w:val="00EF2F0E"/>
    <w:rsid w:val="00F00E8E"/>
    <w:rsid w:val="00F11D68"/>
    <w:rsid w:val="00F25A1B"/>
    <w:rsid w:val="00F27FEF"/>
    <w:rsid w:val="00F30B82"/>
    <w:rsid w:val="00F55A61"/>
    <w:rsid w:val="00F6784E"/>
    <w:rsid w:val="00F734FD"/>
    <w:rsid w:val="00F8326F"/>
    <w:rsid w:val="00F853F4"/>
    <w:rsid w:val="00F87B6A"/>
    <w:rsid w:val="00F95EA2"/>
    <w:rsid w:val="00FB2189"/>
    <w:rsid w:val="00FB442A"/>
    <w:rsid w:val="00FB5313"/>
    <w:rsid w:val="00FB6F38"/>
    <w:rsid w:val="00FE3B29"/>
    <w:rsid w:val="00FE5BDD"/>
    <w:rsid w:val="00FF2A89"/>
    <w:rsid w:val="00FF41B7"/>
    <w:rsid w:val="7D6C4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qFormat/>
    <w:uiPriority w:val="99"/>
    <w:rPr>
      <w:rFonts w:ascii="Tahoma" w:hAnsi="Tahoma" w:cs="Tahoma"/>
      <w:sz w:val="16"/>
      <w:szCs w:val="16"/>
    </w:rPr>
  </w:style>
  <w:style w:type="character" w:styleId="5">
    <w:name w:val="Hyperlink"/>
    <w:basedOn w:val="2"/>
    <w:semiHidden/>
    <w:unhideWhenUsed/>
    <w:qFormat/>
    <w:uiPriority w:val="99"/>
    <w:rPr>
      <w:color w:val="0000FF"/>
      <w:u w:val="single"/>
    </w:rPr>
  </w:style>
  <w:style w:type="character" w:styleId="6">
    <w:name w:val="Strong"/>
    <w:basedOn w:val="2"/>
    <w:qFormat/>
    <w:uiPriority w:val="22"/>
    <w:rPr>
      <w:b/>
      <w:bCs/>
    </w:rPr>
  </w:style>
  <w:style w:type="character" w:customStyle="1" w:styleId="7">
    <w:name w:val="Текст выноски Знак"/>
    <w:basedOn w:val="2"/>
    <w:link w:val="4"/>
    <w:semiHidden/>
    <w:qFormat/>
    <w:uiPriority w:val="99"/>
    <w:rPr>
      <w:rFonts w:ascii="Tahoma" w:hAnsi="Tahoma" w:eastAsia="Times New Roman" w:cs="Tahoma"/>
      <w:sz w:val="16"/>
      <w:szCs w:val="16"/>
      <w:lang w:val="ru-RU" w:eastAsia="ru-RU"/>
    </w:rPr>
  </w:style>
  <w:style w:type="paragraph" w:styleId="8">
    <w:name w:val="List Paragraph"/>
    <w:basedOn w:val="1"/>
    <w:qFormat/>
    <w:uiPriority w:val="34"/>
    <w:pPr>
      <w:ind w:left="720"/>
      <w:contextualSpacing/>
    </w:pPr>
  </w:style>
  <w:style w:type="paragraph" w:customStyle="1" w:styleId="9">
    <w:name w:val="rvps2"/>
    <w:basedOn w:val="1"/>
    <w:uiPriority w:val="0"/>
    <w:pPr>
      <w:spacing w:before="100" w:beforeAutospacing="1" w:after="100" w:afterAutospacing="1"/>
    </w:pPr>
    <w:rPr>
      <w:lang w:val="uk-UA" w:eastAsia="uk-UA"/>
    </w:rPr>
  </w:style>
  <w:style w:type="character" w:customStyle="1" w:styleId="10">
    <w:name w:val="rvts9"/>
    <w:basedOn w:val="2"/>
    <w:uiPriority w:val="0"/>
  </w:style>
  <w:style w:type="character" w:customStyle="1" w:styleId="11">
    <w:name w:val="apple-converted-space"/>
    <w:basedOn w:val="2"/>
    <w:uiPriority w:val="0"/>
  </w:style>
  <w:style w:type="character" w:customStyle="1" w:styleId="12">
    <w:name w:val="rvts46"/>
    <w:basedOn w:val="2"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image" Target="http://www8.city-adm.lviv.ua/pool/info/doclmr_1.nsf/9aa22b1db0848e5ac2256e820037a33b/$Body/0.182?OpenElement%26FieldElemFormat=jpg" TargetMode="Externa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81E3603-3B76-4E81-9B4D-A238D163AA4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Reanimator Extreme Edition</Company>
  <Pages>1</Pages>
  <Words>601</Words>
  <Characters>343</Characters>
  <Lines>2</Lines>
  <Paragraphs>1</Paragraphs>
  <TotalTime>3</TotalTime>
  <ScaleCrop>false</ScaleCrop>
  <LinksUpToDate>false</LinksUpToDate>
  <CharactersWithSpaces>943</CharactersWithSpaces>
  <Application>WPS Office_11.2.0.10323_F1E327BC-269C-435d-A152-05C5408002CA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2020-10-23T12:49:00Z</dcterms:created>
  <dc:creator>Андрій</dc:creator>
  <cp:lastModifiedBy>user</cp:lastModifiedBy>
  <cp:lastPrinted>2019-08-19T11:52:00Z</cp:lastPrinted>
  <dcterms:modified xsi:type="dcterms:W3CDTF">2021-10-27T13:53:16Z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F793CECC14D34563BA4C9A7A673C8B7F</vt:lpwstr>
  </property>
</Properties>
</file>