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9FD" w:rsidRDefault="009949FD" w:rsidP="009949FD"/>
    <w:p w:rsidR="009949FD" w:rsidRPr="00A92472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7.8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9949FD" w:rsidRPr="00A92472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949FD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9949FD" w:rsidRPr="00FF6E79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9949FD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9949FD" w:rsidRPr="002F0B47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9949FD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949FD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395D5" wp14:editId="6B580A8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F5945F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9949FD" w:rsidRPr="00DA7664" w:rsidRDefault="009949FD" w:rsidP="009949FD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L</w:t>
      </w:r>
      <w:r>
        <w:rPr>
          <w:rFonts w:ascii="Courier New" w:hAnsi="Courier New" w:cs="Courier New"/>
          <w:color w:val="000000"/>
        </w:rPr>
        <w:t>ХІ</w:t>
      </w:r>
      <w:r>
        <w:rPr>
          <w:rFonts w:ascii="Courier New" w:hAnsi="Courier New" w:cs="Courier New"/>
          <w:color w:val="000000"/>
          <w:lang w:val="en-US"/>
        </w:rPr>
        <w:t>V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9949FD" w:rsidRDefault="009949FD" w:rsidP="009949FD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9949FD" w:rsidRPr="00410C06" w:rsidRDefault="009949FD" w:rsidP="009949FD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2013</w:t>
      </w:r>
    </w:p>
    <w:p w:rsidR="009949FD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949FD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949FD" w:rsidRPr="00A92472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 xml:space="preserve">Від </w:t>
      </w:r>
      <w:r>
        <w:rPr>
          <w:rFonts w:ascii="Courier New" w:hAnsi="Courier New" w:cs="Courier New"/>
          <w:color w:val="000000"/>
          <w:sz w:val="21"/>
          <w:szCs w:val="21"/>
        </w:rPr>
        <w:t>15 жовтня</w:t>
      </w:r>
      <w:r>
        <w:rPr>
          <w:rFonts w:ascii="Courier New" w:hAnsi="Courier New" w:cs="Courier New"/>
          <w:color w:val="000000"/>
          <w:sz w:val="21"/>
          <w:szCs w:val="21"/>
        </w:rPr>
        <w:t xml:space="preserve"> 2020 року</w:t>
      </w:r>
    </w:p>
    <w:p w:rsidR="009949FD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949FD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Про затвердження детального плану території в районі вул</w:t>
      </w:r>
      <w:r>
        <w:rPr>
          <w:rFonts w:ascii="Courier New" w:hAnsi="Courier New" w:cs="Courier New"/>
          <w:color w:val="000000"/>
        </w:rPr>
        <w:t>.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Малинова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>.</w:t>
      </w: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Розглянувши детальн</w:t>
      </w:r>
      <w:r>
        <w:rPr>
          <w:rFonts w:ascii="Courier New" w:hAnsi="Courier New" w:cs="Courier New"/>
          <w:color w:val="000000"/>
        </w:rPr>
        <w:t>ий</w:t>
      </w:r>
      <w:r w:rsidRPr="00614A8B">
        <w:rPr>
          <w:rFonts w:ascii="Courier New" w:hAnsi="Courier New" w:cs="Courier New"/>
          <w:color w:val="000000"/>
        </w:rPr>
        <w:t xml:space="preserve"> план території в районі вул</w:t>
      </w:r>
      <w:r>
        <w:rPr>
          <w:rFonts w:ascii="Courier New" w:hAnsi="Courier New" w:cs="Courier New"/>
          <w:color w:val="000000"/>
        </w:rPr>
        <w:t>.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Малинова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 xml:space="preserve">, виготовленого ФОП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М.Р., 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614A8B">
        <w:rPr>
          <w:rFonts w:ascii="Courier New" w:hAnsi="Courier New" w:cs="Courier New"/>
          <w:color w:val="000000"/>
        </w:rPr>
        <w:t>Брюховицької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селищної ради</w:t>
      </w: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Вирішила:</w:t>
      </w: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1. Затвердити детальн</w:t>
      </w:r>
      <w:r>
        <w:rPr>
          <w:rFonts w:ascii="Courier New" w:hAnsi="Courier New" w:cs="Courier New"/>
          <w:color w:val="000000"/>
        </w:rPr>
        <w:t>ий</w:t>
      </w:r>
      <w:r w:rsidRPr="00614A8B">
        <w:rPr>
          <w:rFonts w:ascii="Courier New" w:hAnsi="Courier New" w:cs="Courier New"/>
          <w:color w:val="000000"/>
        </w:rPr>
        <w:t xml:space="preserve"> план території в районі вул</w:t>
      </w:r>
      <w:r>
        <w:rPr>
          <w:rFonts w:ascii="Courier New" w:hAnsi="Courier New" w:cs="Courier New"/>
          <w:color w:val="000000"/>
        </w:rPr>
        <w:t>.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Малинова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площею 0,</w:t>
      </w:r>
      <w:r>
        <w:rPr>
          <w:rFonts w:ascii="Courier New" w:hAnsi="Courier New" w:cs="Courier New"/>
          <w:color w:val="000000"/>
        </w:rPr>
        <w:t>086</w:t>
      </w:r>
      <w:r w:rsidRPr="00614A8B">
        <w:rPr>
          <w:rFonts w:ascii="Courier New" w:hAnsi="Courier New" w:cs="Courier New"/>
          <w:color w:val="000000"/>
        </w:rPr>
        <w:t xml:space="preserve">га, виготовленого ФОП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 (сертифікат АА № 000779)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.</w:t>
      </w: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9949FD" w:rsidRPr="00614A8B" w:rsidRDefault="009949FD" w:rsidP="00994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Селищний голова</w:t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  <w:t>Доманський В.В.</w:t>
      </w:r>
    </w:p>
    <w:p w:rsidR="009949FD" w:rsidRPr="00614A8B" w:rsidRDefault="009949FD" w:rsidP="009949FD"/>
    <w:p w:rsidR="009949FD" w:rsidRPr="00614A8B" w:rsidRDefault="009949FD" w:rsidP="009949FD"/>
    <w:p w:rsidR="001164E7" w:rsidRDefault="001164E7"/>
    <w:sectPr w:rsidR="001164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9FD"/>
    <w:rsid w:val="001164E7"/>
    <w:rsid w:val="0099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63A45"/>
  <w15:chartTrackingRefBased/>
  <w15:docId w15:val="{E144C84F-5DC6-44EB-A662-5934734A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49F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949F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1551</Words>
  <Characters>885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2020-11-24T16:30:00Z</cp:lastPrinted>
  <dcterms:created xsi:type="dcterms:W3CDTF">2020-11-24T16:27:00Z</dcterms:created>
  <dcterms:modified xsi:type="dcterms:W3CDTF">2020-11-24T16:31:00Z</dcterms:modified>
</cp:coreProperties>
</file>