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D11A5" w:rsidRDefault="00AD11A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D11A5" w:rsidRDefault="00AD11A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D11A5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D5EA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D5EA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>
        <w:rPr>
          <w:rFonts w:ascii="Courier New" w:hAnsi="Courier New" w:cs="Courier New"/>
          <w:b/>
          <w:lang w:val="uk-UA"/>
        </w:rPr>
        <w:t>І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AD11A5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D11A5">
        <w:rPr>
          <w:rFonts w:ascii="Courier New" w:hAnsi="Courier New" w:cs="Courier New"/>
          <w:b/>
          <w:lang w:val="uk-UA"/>
        </w:rPr>
        <w:t>2023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E42769">
        <w:rPr>
          <w:rFonts w:ascii="Courier New" w:hAnsi="Courier New" w:cs="Courier New"/>
          <w:b/>
          <w:sz w:val="22"/>
          <w:szCs w:val="22"/>
          <w:lang w:val="uk-UA"/>
        </w:rPr>
        <w:t>Проліскова</w:t>
      </w:r>
    </w:p>
    <w:p w:rsidR="00BC0C8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BC0C8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E42769">
        <w:rPr>
          <w:rFonts w:ascii="Courier New" w:hAnsi="Courier New" w:cs="Courier New"/>
          <w:b/>
          <w:sz w:val="22"/>
          <w:szCs w:val="22"/>
          <w:lang w:val="uk-UA"/>
        </w:rPr>
        <w:t>Подсухі</w:t>
      </w:r>
      <w:proofErr w:type="spellEnd"/>
      <w:r w:rsidR="00E42769">
        <w:rPr>
          <w:rFonts w:ascii="Courier New" w:hAnsi="Courier New" w:cs="Courier New"/>
          <w:b/>
          <w:sz w:val="22"/>
          <w:szCs w:val="22"/>
          <w:lang w:val="uk-UA"/>
        </w:rPr>
        <w:t xml:space="preserve"> І.М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42769">
        <w:rPr>
          <w:rFonts w:ascii="Courier New" w:hAnsi="Courier New" w:cs="Courier New"/>
          <w:sz w:val="22"/>
          <w:szCs w:val="22"/>
          <w:lang w:val="uk-UA"/>
        </w:rPr>
        <w:t>Подсухи</w:t>
      </w:r>
      <w:proofErr w:type="spellEnd"/>
      <w:r w:rsidR="00E42769">
        <w:rPr>
          <w:rFonts w:ascii="Courier New" w:hAnsi="Courier New" w:cs="Courier New"/>
          <w:sz w:val="22"/>
          <w:szCs w:val="22"/>
          <w:lang w:val="uk-UA"/>
        </w:rPr>
        <w:t xml:space="preserve"> І.М.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E42769">
        <w:rPr>
          <w:rFonts w:ascii="Courier New" w:hAnsi="Courier New" w:cs="Courier New"/>
          <w:sz w:val="22"/>
          <w:szCs w:val="22"/>
          <w:lang w:val="uk-UA"/>
        </w:rPr>
        <w:t>Проліскова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BC0C85">
        <w:rPr>
          <w:rFonts w:ascii="Courier New" w:hAnsi="Courier New" w:cs="Courier New"/>
          <w:sz w:val="22"/>
          <w:szCs w:val="22"/>
          <w:lang w:val="uk-UA"/>
        </w:rPr>
        <w:t>5</w:t>
      </w:r>
      <w:r w:rsidR="00E42769">
        <w:rPr>
          <w:rFonts w:ascii="Courier New" w:hAnsi="Courier New" w:cs="Courier New"/>
          <w:sz w:val="22"/>
          <w:szCs w:val="22"/>
          <w:lang w:val="uk-UA"/>
        </w:rPr>
        <w:t>0</w:t>
      </w:r>
      <w:r w:rsidR="00336880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E42769">
        <w:rPr>
          <w:rFonts w:ascii="Courier New" w:hAnsi="Courier New" w:cs="Courier New"/>
          <w:sz w:val="22"/>
          <w:szCs w:val="22"/>
          <w:lang w:val="uk-UA"/>
        </w:rPr>
        <w:t>Проліскова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BC0C85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E42769">
        <w:rPr>
          <w:rFonts w:ascii="Courier New" w:hAnsi="Courier New" w:cs="Courier New"/>
          <w:sz w:val="22"/>
          <w:szCs w:val="22"/>
          <w:lang w:val="uk-UA"/>
        </w:rPr>
        <w:t>Подсухі</w:t>
      </w:r>
      <w:proofErr w:type="spellEnd"/>
      <w:r w:rsidR="00E42769">
        <w:rPr>
          <w:rFonts w:ascii="Courier New" w:hAnsi="Courier New" w:cs="Courier New"/>
          <w:sz w:val="22"/>
          <w:szCs w:val="22"/>
          <w:lang w:val="uk-UA"/>
        </w:rPr>
        <w:t xml:space="preserve"> Ігорю Миколайовичу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70054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D5EAE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D38"/>
    <w:rsid w:val="00AA28B5"/>
    <w:rsid w:val="00AA55E3"/>
    <w:rsid w:val="00AD01EF"/>
    <w:rsid w:val="00AD11A5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0C85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2019-12-26T09:15:00Z</cp:lastPrinted>
  <dcterms:created xsi:type="dcterms:W3CDTF">2017-11-08T10:10:00Z</dcterms:created>
  <dcterms:modified xsi:type="dcterms:W3CDTF">2021-10-29T08:25:00Z</dcterms:modified>
</cp:coreProperties>
</file>