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955" w:rsidRDefault="001D3955" w:rsidP="00EF64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7624118" r:id="rId5"/>
        </w:object>
      </w:r>
      <w:r w:rsidR="00A41698">
        <w:rPr>
          <w:rFonts w:ascii="Courier New" w:eastAsia="Courier New" w:hAnsi="Courier New" w:cs="Courier New"/>
        </w:rPr>
        <w:br/>
      </w:r>
    </w:p>
    <w:p w:rsidR="001D3955" w:rsidRDefault="00A416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1D3955" w:rsidRDefault="001D39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D3955" w:rsidRDefault="00A416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1D3955" w:rsidRDefault="001D39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0"/>
        </w:rPr>
      </w:pPr>
    </w:p>
    <w:p w:rsidR="001D3955" w:rsidRDefault="001D39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D3955" w:rsidRDefault="00A416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1D3955" w:rsidRDefault="001D39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D3955" w:rsidRDefault="00A41698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1871</w:t>
      </w:r>
    </w:p>
    <w:p w:rsidR="001D3955" w:rsidRDefault="001D3955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D3955" w:rsidRDefault="001D3955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1D3955" w:rsidRDefault="00A41698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1D3955" w:rsidRDefault="00A41698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EF64F6" w:rsidRDefault="00EF64F6" w:rsidP="00EF64F6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EF64F6" w:rsidRDefault="00EF64F6" w:rsidP="00EF64F6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proofErr w:type="spellStart"/>
      <w:r>
        <w:rPr>
          <w:rFonts w:ascii="Courier New" w:eastAsia="Courier New" w:hAnsi="Courier New" w:cs="Courier New"/>
          <w:b/>
        </w:rPr>
        <w:t>проєкту</w:t>
      </w:r>
      <w:proofErr w:type="spellEnd"/>
      <w:r>
        <w:rPr>
          <w:rFonts w:ascii="Courier New" w:eastAsia="Courier New" w:hAnsi="Courier New" w:cs="Courier New"/>
          <w:b/>
        </w:rPr>
        <w:t xml:space="preserve"> землеустрою щодо відведення</w:t>
      </w:r>
    </w:p>
    <w:p w:rsidR="00EF64F6" w:rsidRDefault="00EF64F6" w:rsidP="00EF64F6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Широка,15</w:t>
      </w:r>
    </w:p>
    <w:p w:rsidR="00EF64F6" w:rsidRDefault="00EF64F6" w:rsidP="00EF64F6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для будівництва індивідуального гаража</w:t>
      </w:r>
    </w:p>
    <w:p w:rsidR="00EF64F6" w:rsidRDefault="00EF64F6" w:rsidP="00EF64F6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гр. Цап З.О. в </w:t>
      </w:r>
      <w:proofErr w:type="spellStart"/>
      <w:r>
        <w:rPr>
          <w:rFonts w:ascii="Courier New" w:eastAsia="Courier New" w:hAnsi="Courier New" w:cs="Courier New"/>
          <w:b/>
        </w:rPr>
        <w:t>смт</w:t>
      </w:r>
      <w:proofErr w:type="spellEnd"/>
      <w:r>
        <w:rPr>
          <w:rFonts w:ascii="Courier New" w:eastAsia="Courier New" w:hAnsi="Courier New" w:cs="Courier New"/>
          <w:b/>
        </w:rPr>
        <w:t xml:space="preserve">. </w:t>
      </w:r>
      <w:proofErr w:type="spellStart"/>
      <w:r>
        <w:rPr>
          <w:rFonts w:ascii="Courier New" w:eastAsia="Courier New" w:hAnsi="Courier New" w:cs="Courier New"/>
          <w:b/>
        </w:rPr>
        <w:t>Брюховичі</w:t>
      </w:r>
      <w:proofErr w:type="spellEnd"/>
    </w:p>
    <w:p w:rsidR="001D3955" w:rsidRDefault="001D3955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1D3955" w:rsidRDefault="001D3955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1D3955" w:rsidRDefault="00A41698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Розглянувши заяву гр. Цап З.О. про надання дозволу на розробку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для будівництва індивідуального гаража по вул. Широка,15 в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Брюховичі</w:t>
      </w:r>
      <w:proofErr w:type="spellEnd"/>
      <w:r>
        <w:rPr>
          <w:rFonts w:ascii="Courier New" w:eastAsia="Courier New" w:hAnsi="Courier New" w:cs="Courier New"/>
        </w:rPr>
        <w:t>, керуючись ст.12,39,40,79-1,116,118,121,122 ЗК України, ст.50 Зак</w:t>
      </w:r>
      <w:r>
        <w:rPr>
          <w:rFonts w:ascii="Courier New" w:eastAsia="Courier New" w:hAnsi="Courier New" w:cs="Courier New"/>
        </w:rPr>
        <w:t xml:space="preserve">ону України «Про землеустрій», п.34 ст.26 Закону України «Про місцеве самоврядування в Україні», сесія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 </w:t>
      </w:r>
    </w:p>
    <w:p w:rsidR="001D3955" w:rsidRDefault="001D3955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1D3955" w:rsidRDefault="00A41698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1D3955" w:rsidRDefault="001D3955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1D3955" w:rsidRDefault="00A41698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1. Дати дозвіл на виготовлення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у власність земельної ділянки орієнтовною площ</w:t>
      </w:r>
      <w:r>
        <w:rPr>
          <w:rFonts w:ascii="Courier New" w:eastAsia="Courier New" w:hAnsi="Courier New" w:cs="Courier New"/>
        </w:rPr>
        <w:t xml:space="preserve">ею 0,0030 га по вул. Широка,15 в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Брюховичі</w:t>
      </w:r>
      <w:proofErr w:type="spellEnd"/>
      <w:r>
        <w:rPr>
          <w:rFonts w:ascii="Courier New" w:eastAsia="Courier New" w:hAnsi="Courier New" w:cs="Courier New"/>
        </w:rPr>
        <w:t xml:space="preserve"> для будівництва індивідуального гаража гр. Цап Зої Олександрівні.</w:t>
      </w:r>
    </w:p>
    <w:p w:rsidR="001D3955" w:rsidRDefault="001D3955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1D3955" w:rsidRDefault="00A41698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2. Після погодження у встановленому законом порядку </w:t>
      </w:r>
      <w:proofErr w:type="spellStart"/>
      <w:r>
        <w:rPr>
          <w:rFonts w:ascii="Courier New" w:eastAsia="Courier New" w:hAnsi="Courier New" w:cs="Courier New"/>
        </w:rPr>
        <w:t>проєкт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подати на затвердження сесії </w:t>
      </w:r>
      <w:proofErr w:type="spellStart"/>
      <w:r>
        <w:rPr>
          <w:rFonts w:ascii="Courier New" w:eastAsia="Courier New" w:hAnsi="Courier New" w:cs="Courier New"/>
        </w:rPr>
        <w:t>Брюхови</w:t>
      </w:r>
      <w:r>
        <w:rPr>
          <w:rFonts w:ascii="Courier New" w:eastAsia="Courier New" w:hAnsi="Courier New" w:cs="Courier New"/>
        </w:rPr>
        <w:t>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ради.</w:t>
      </w:r>
    </w:p>
    <w:p w:rsidR="001D3955" w:rsidRDefault="001D3955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1D3955" w:rsidRDefault="00A41698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1D3955" w:rsidRDefault="001D3955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D3955" w:rsidRDefault="001D3955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D3955" w:rsidRDefault="001D3955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D3955" w:rsidRDefault="001D3955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D3955" w:rsidRDefault="001D3955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D3955" w:rsidRDefault="001D3955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1D3955" w:rsidRDefault="00A41698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В.Доманський</w:t>
      </w:r>
    </w:p>
    <w:sectPr w:rsidR="001D39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D3955"/>
    <w:rsid w:val="001D3955"/>
    <w:rsid w:val="00A41698"/>
    <w:rsid w:val="00EF6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Пользователь Windows</cp:lastModifiedBy>
  <cp:revision>2</cp:revision>
  <dcterms:created xsi:type="dcterms:W3CDTF">2021-11-05T11:29:00Z</dcterms:created>
  <dcterms:modified xsi:type="dcterms:W3CDTF">2021-11-05T11:29:00Z</dcterms:modified>
</cp:coreProperties>
</file>