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F7D" w:rsidRDefault="00474F7D" w:rsidP="001915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4600" r:id="rId5"/>
        </w:object>
      </w:r>
      <w:r w:rsidR="00191553">
        <w:rPr>
          <w:rFonts w:ascii="Courier New" w:eastAsia="Courier New" w:hAnsi="Courier New" w:cs="Courier New"/>
        </w:rPr>
        <w:br/>
      </w:r>
    </w:p>
    <w:p w:rsidR="00474F7D" w:rsidRDefault="001915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474F7D" w:rsidRDefault="00474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474F7D" w:rsidRDefault="001915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474F7D" w:rsidRDefault="00474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474F7D" w:rsidRDefault="00474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474F7D" w:rsidRDefault="001915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474F7D" w:rsidRDefault="00191553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1875</w:t>
      </w:r>
    </w:p>
    <w:p w:rsidR="00474F7D" w:rsidRDefault="00474F7D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474F7D" w:rsidRDefault="00474F7D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474F7D" w:rsidRDefault="00191553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474F7D" w:rsidRDefault="00191553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474F7D" w:rsidRDefault="00474F7D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474F7D" w:rsidRDefault="00191553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474F7D" w:rsidRDefault="0019155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проєкту землеустрою щодо відведення</w:t>
      </w:r>
    </w:p>
    <w:p w:rsidR="00474F7D" w:rsidRDefault="0019155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Під Осовою</w:t>
      </w:r>
    </w:p>
    <w:p w:rsidR="00474F7D" w:rsidRDefault="0019155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474F7D" w:rsidRDefault="0019155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474F7D" w:rsidRDefault="0019155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гр. Іваніву Р.М. в смт. Брюховичі</w:t>
      </w:r>
    </w:p>
    <w:p w:rsidR="00474F7D" w:rsidRDefault="00474F7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474F7D" w:rsidRDefault="00474F7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474F7D" w:rsidRDefault="00191553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Іваніва Р.М.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>про надання дозволу на розробку проєкту землеустрою щодо відведення земельної ділянки по вул. Під Осовою в смт.Брюховичі, керуючись ст.12,35,79-1,116,118,121,122 ЗК України, ст.50 Закону України «Про землеустрій», п.34 ст.26 Закону України «Про місцеве сам</w:t>
      </w:r>
      <w:r>
        <w:rPr>
          <w:rFonts w:ascii="Courier New" w:eastAsia="Courier New" w:hAnsi="Courier New" w:cs="Courier New"/>
        </w:rPr>
        <w:t xml:space="preserve">оврядування в Україні», сесія Брюховицької селищної ради </w:t>
      </w:r>
    </w:p>
    <w:p w:rsidR="00474F7D" w:rsidRDefault="00474F7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474F7D" w:rsidRDefault="00191553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474F7D" w:rsidRDefault="00474F7D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474F7D" w:rsidRDefault="00191553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1. Дати дозвіл на виготовлення проєкту землеустрою щодо відведення земельної ділянки орієнтовною площею 0,0250 га по вул. Під Осовою в смт. Брюховичі для ведення індивідуального садівниц</w:t>
      </w:r>
      <w:r>
        <w:rPr>
          <w:rFonts w:ascii="Courier New" w:eastAsia="Courier New" w:hAnsi="Courier New" w:cs="Courier New"/>
        </w:rPr>
        <w:t>тва для надання у власність гр. Іваніву Роману Михайловичу.</w:t>
      </w:r>
    </w:p>
    <w:p w:rsidR="00474F7D" w:rsidRDefault="00474F7D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474F7D" w:rsidRDefault="00191553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2. Після погодження у встановленому законом порядку проєкт землеустрою щодо відведення земельної ділянки подати на затвердження сесії Брюховицької селищної ради.</w:t>
      </w:r>
    </w:p>
    <w:p w:rsidR="00474F7D" w:rsidRDefault="00474F7D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474F7D" w:rsidRDefault="00191553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</w:t>
      </w:r>
      <w:r>
        <w:rPr>
          <w:rFonts w:ascii="Courier New" w:eastAsia="Courier New" w:hAnsi="Courier New" w:cs="Courier New"/>
        </w:rPr>
        <w:t xml:space="preserve">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74F7D" w:rsidRDefault="00474F7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474F7D" w:rsidRDefault="00474F7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474F7D" w:rsidRDefault="00474F7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474F7D" w:rsidRDefault="00474F7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474F7D" w:rsidRDefault="00474F7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474F7D" w:rsidRDefault="00474F7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474F7D" w:rsidRDefault="0019155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474F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474F7D"/>
    <w:rsid w:val="00191553"/>
    <w:rsid w:val="00474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853</Words>
  <Characters>487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2021-11-05T11:37:00Z</dcterms:created>
  <dcterms:modified xsi:type="dcterms:W3CDTF">2021-11-05T11:37:00Z</dcterms:modified>
</cp:coreProperties>
</file>