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541" w:rsidRDefault="007C0541" w:rsidP="005D78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sz w:val="20"/>
        </w:rPr>
      </w:pPr>
      <w:r>
        <w:object w:dxaOrig="676" w:dyaOrig="936">
          <v:rect id="rectole0000000000" o:spid="_x0000_i1025" style="width:33.75pt;height:46.5pt" o:ole="" o:preferrelative="t" stroked="f">
            <v:imagedata r:id="rId4" o:title=""/>
          </v:rect>
          <o:OLEObject Type="Embed" ProgID="StaticMetafile" ShapeID="rectole0000000000" DrawAspect="Content" ObjectID="_1698062542" r:id="rId5"/>
        </w:object>
      </w:r>
      <w:r w:rsidR="005D78BC">
        <w:rPr>
          <w:rFonts w:ascii="Courier New" w:eastAsia="Courier New" w:hAnsi="Courier New" w:cs="Courier New"/>
        </w:rPr>
        <w:br/>
      </w:r>
    </w:p>
    <w:p w:rsidR="007C0541" w:rsidRDefault="005D78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Україна</w:t>
      </w:r>
    </w:p>
    <w:p w:rsidR="007C0541" w:rsidRDefault="005D78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БРЮХОВИЦЬКА СЕЛИЩНА РАДА</w:t>
      </w:r>
    </w:p>
    <w:p w:rsidR="007C0541" w:rsidRDefault="007C0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7C0541" w:rsidRDefault="005D78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LХІІ сесія VIІ скликання</w:t>
      </w:r>
    </w:p>
    <w:p w:rsidR="007C0541" w:rsidRDefault="005D78BC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РІШЕННЯ № 1917</w:t>
      </w:r>
    </w:p>
    <w:p w:rsidR="007C0541" w:rsidRDefault="007C0541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7C0541" w:rsidRDefault="007C0541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7C0541" w:rsidRDefault="005D78BC">
      <w:pPr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Від 01 жовтня 2020 року </w:t>
      </w:r>
    </w:p>
    <w:p w:rsidR="007C0541" w:rsidRDefault="005D78BC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                          </w:t>
      </w:r>
    </w:p>
    <w:p w:rsidR="007C0541" w:rsidRDefault="007C0541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</w:p>
    <w:p w:rsidR="007C0541" w:rsidRDefault="005D78BC">
      <w:pPr>
        <w:tabs>
          <w:tab w:val="left" w:pos="7260"/>
        </w:tabs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Про надання дозволу на виготовлення </w:t>
      </w:r>
    </w:p>
    <w:p w:rsidR="007C0541" w:rsidRDefault="005D78BC">
      <w:pPr>
        <w:spacing w:after="0" w:line="240" w:lineRule="auto"/>
        <w:rPr>
          <w:rFonts w:ascii="Courier New" w:eastAsia="Courier New" w:hAnsi="Courier New" w:cs="Courier New"/>
          <w:b/>
        </w:rPr>
      </w:pPr>
      <w:proofErr w:type="spellStart"/>
      <w:r>
        <w:rPr>
          <w:rFonts w:ascii="Courier New" w:eastAsia="Courier New" w:hAnsi="Courier New" w:cs="Courier New"/>
          <w:b/>
        </w:rPr>
        <w:t>проєкту</w:t>
      </w:r>
      <w:proofErr w:type="spellEnd"/>
      <w:r>
        <w:rPr>
          <w:rFonts w:ascii="Courier New" w:eastAsia="Courier New" w:hAnsi="Courier New" w:cs="Courier New"/>
          <w:b/>
        </w:rPr>
        <w:t xml:space="preserve"> землеустрою щодо відведення</w:t>
      </w:r>
    </w:p>
    <w:p w:rsidR="007C0541" w:rsidRDefault="005D78BC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земельної ділянки по вул. Незалежності України </w:t>
      </w:r>
    </w:p>
    <w:p w:rsidR="007C0541" w:rsidRDefault="005D78BC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для ведення індивідуального садівництва</w:t>
      </w:r>
    </w:p>
    <w:p w:rsidR="007C0541" w:rsidRDefault="005D78BC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для надання у власність </w:t>
      </w:r>
    </w:p>
    <w:p w:rsidR="007C0541" w:rsidRDefault="005D78BC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гр. Кріль Л.І. в </w:t>
      </w:r>
      <w:proofErr w:type="spellStart"/>
      <w:r>
        <w:rPr>
          <w:rFonts w:ascii="Courier New" w:eastAsia="Courier New" w:hAnsi="Courier New" w:cs="Courier New"/>
          <w:b/>
        </w:rPr>
        <w:t>смт</w:t>
      </w:r>
      <w:proofErr w:type="spellEnd"/>
      <w:r>
        <w:rPr>
          <w:rFonts w:ascii="Courier New" w:eastAsia="Courier New" w:hAnsi="Courier New" w:cs="Courier New"/>
          <w:b/>
        </w:rPr>
        <w:t xml:space="preserve">. </w:t>
      </w:r>
      <w:proofErr w:type="spellStart"/>
      <w:r>
        <w:rPr>
          <w:rFonts w:ascii="Courier New" w:eastAsia="Courier New" w:hAnsi="Courier New" w:cs="Courier New"/>
          <w:b/>
        </w:rPr>
        <w:t>Брюховичі</w:t>
      </w:r>
      <w:proofErr w:type="spellEnd"/>
    </w:p>
    <w:p w:rsidR="007C0541" w:rsidRDefault="007C0541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7C0541" w:rsidRDefault="007C0541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7C0541" w:rsidRDefault="005D78BC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Розглянувши заяву гр. Кріль Л.І.</w:t>
      </w:r>
      <w:r>
        <w:rPr>
          <w:rFonts w:ascii="Courier New" w:eastAsia="Courier New" w:hAnsi="Courier New" w:cs="Courier New"/>
          <w:b/>
        </w:rPr>
        <w:t xml:space="preserve"> </w:t>
      </w:r>
      <w:r>
        <w:rPr>
          <w:rFonts w:ascii="Courier New" w:eastAsia="Courier New" w:hAnsi="Courier New" w:cs="Courier New"/>
        </w:rPr>
        <w:t xml:space="preserve">про надання дозволу на розробку </w:t>
      </w:r>
      <w:proofErr w:type="spellStart"/>
      <w:r>
        <w:rPr>
          <w:rFonts w:ascii="Courier New" w:eastAsia="Courier New" w:hAnsi="Courier New" w:cs="Courier New"/>
        </w:rPr>
        <w:t>проєкту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по вул. Незалежності України в </w:t>
      </w:r>
      <w:proofErr w:type="spellStart"/>
      <w:r>
        <w:rPr>
          <w:rFonts w:ascii="Courier New" w:eastAsia="Courier New" w:hAnsi="Courier New" w:cs="Courier New"/>
        </w:rPr>
        <w:t>смт.Брюховичі</w:t>
      </w:r>
      <w:proofErr w:type="spellEnd"/>
      <w:r>
        <w:rPr>
          <w:rFonts w:ascii="Courier New" w:eastAsia="Courier New" w:hAnsi="Courier New" w:cs="Courier New"/>
        </w:rPr>
        <w:t>, керуючись ст.12,35,79-1,116,118,121,122 ЗК України, ст.50 Закону України «Про землеустрій», п.34 ст.26 Закону України «Про м</w:t>
      </w:r>
      <w:r>
        <w:rPr>
          <w:rFonts w:ascii="Courier New" w:eastAsia="Courier New" w:hAnsi="Courier New" w:cs="Courier New"/>
        </w:rPr>
        <w:t xml:space="preserve">ісцеве самоврядування в Україні», сесія </w:t>
      </w:r>
      <w:proofErr w:type="spellStart"/>
      <w:r>
        <w:rPr>
          <w:rFonts w:ascii="Courier New" w:eastAsia="Courier New" w:hAnsi="Courier New" w:cs="Courier New"/>
        </w:rPr>
        <w:t>Брюховицької</w:t>
      </w:r>
      <w:proofErr w:type="spellEnd"/>
      <w:r>
        <w:rPr>
          <w:rFonts w:ascii="Courier New" w:eastAsia="Courier New" w:hAnsi="Courier New" w:cs="Courier New"/>
        </w:rPr>
        <w:t xml:space="preserve"> селищної ради </w:t>
      </w:r>
    </w:p>
    <w:p w:rsidR="007C0541" w:rsidRDefault="007C0541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7C0541" w:rsidRDefault="005D78BC">
      <w:pPr>
        <w:spacing w:after="0" w:line="240" w:lineRule="auto"/>
        <w:ind w:left="180"/>
        <w:jc w:val="center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вирішила:</w:t>
      </w:r>
    </w:p>
    <w:p w:rsidR="007C0541" w:rsidRDefault="007C0541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</w:p>
    <w:p w:rsidR="007C0541" w:rsidRDefault="005D78BC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1. Дати дозвіл на виготовлення </w:t>
      </w:r>
      <w:proofErr w:type="spellStart"/>
      <w:r>
        <w:rPr>
          <w:rFonts w:ascii="Courier New" w:eastAsia="Courier New" w:hAnsi="Courier New" w:cs="Courier New"/>
        </w:rPr>
        <w:t>проєкту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орієнтовною площею 0,0070 га по вул. Незалежності України в </w:t>
      </w:r>
      <w:proofErr w:type="spellStart"/>
      <w:r>
        <w:rPr>
          <w:rFonts w:ascii="Courier New" w:eastAsia="Courier New" w:hAnsi="Courier New" w:cs="Courier New"/>
        </w:rPr>
        <w:t>смт</w:t>
      </w:r>
      <w:proofErr w:type="spellEnd"/>
      <w:r>
        <w:rPr>
          <w:rFonts w:ascii="Courier New" w:eastAsia="Courier New" w:hAnsi="Courier New" w:cs="Courier New"/>
        </w:rPr>
        <w:t xml:space="preserve">. </w:t>
      </w:r>
      <w:proofErr w:type="spellStart"/>
      <w:r>
        <w:rPr>
          <w:rFonts w:ascii="Courier New" w:eastAsia="Courier New" w:hAnsi="Courier New" w:cs="Courier New"/>
        </w:rPr>
        <w:t>Брюховичі</w:t>
      </w:r>
      <w:proofErr w:type="spellEnd"/>
      <w:r>
        <w:rPr>
          <w:rFonts w:ascii="Courier New" w:eastAsia="Courier New" w:hAnsi="Courier New" w:cs="Courier New"/>
        </w:rPr>
        <w:t xml:space="preserve"> для ведення інди</w:t>
      </w:r>
      <w:r>
        <w:rPr>
          <w:rFonts w:ascii="Courier New" w:eastAsia="Courier New" w:hAnsi="Courier New" w:cs="Courier New"/>
        </w:rPr>
        <w:t>відуального садівництва для надання у власність гр. Кріль Любові Іванівні.</w:t>
      </w:r>
    </w:p>
    <w:p w:rsidR="007C0541" w:rsidRDefault="007C0541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</w:p>
    <w:p w:rsidR="007C0541" w:rsidRDefault="005D78BC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2. Після погодження у встановленому законом порядку </w:t>
      </w:r>
      <w:proofErr w:type="spellStart"/>
      <w:r>
        <w:rPr>
          <w:rFonts w:ascii="Courier New" w:eastAsia="Courier New" w:hAnsi="Courier New" w:cs="Courier New"/>
        </w:rPr>
        <w:t>проєкт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подати на затвердження сесії </w:t>
      </w:r>
      <w:proofErr w:type="spellStart"/>
      <w:r>
        <w:rPr>
          <w:rFonts w:ascii="Courier New" w:eastAsia="Courier New" w:hAnsi="Courier New" w:cs="Courier New"/>
        </w:rPr>
        <w:t>Брюховицької</w:t>
      </w:r>
      <w:proofErr w:type="spellEnd"/>
      <w:r>
        <w:rPr>
          <w:rFonts w:ascii="Courier New" w:eastAsia="Courier New" w:hAnsi="Courier New" w:cs="Courier New"/>
        </w:rPr>
        <w:t xml:space="preserve"> селищної ради.</w:t>
      </w:r>
    </w:p>
    <w:p w:rsidR="007C0541" w:rsidRDefault="007C0541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</w:p>
    <w:p w:rsidR="007C0541" w:rsidRDefault="005D78BC">
      <w:pPr>
        <w:tabs>
          <w:tab w:val="left" w:pos="0"/>
        </w:tabs>
        <w:spacing w:after="0" w:line="240" w:lineRule="auto"/>
        <w:ind w:right="-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3. </w:t>
      </w:r>
      <w:r>
        <w:rPr>
          <w:rFonts w:ascii="Courier New" w:eastAsia="Courier New" w:hAnsi="Courier New" w:cs="Courier New"/>
        </w:rPr>
        <w:t xml:space="preserve">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7C0541" w:rsidRDefault="007C0541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7C0541" w:rsidRDefault="007C0541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7C0541" w:rsidRDefault="007C0541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7C0541" w:rsidRDefault="007C0541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7C0541" w:rsidRDefault="007C0541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7C0541" w:rsidRDefault="007C0541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7C0541" w:rsidRDefault="005D78BC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Селищний голова                                  В.Доманський</w:t>
      </w:r>
    </w:p>
    <w:sectPr w:rsidR="007C054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7C0541"/>
    <w:rsid w:val="005D78BC"/>
    <w:rsid w:val="007C05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866</Words>
  <Characters>494</Characters>
  <Application>Microsoft Office Word</Application>
  <DocSecurity>0</DocSecurity>
  <Lines>4</Lines>
  <Paragraphs>2</Paragraphs>
  <ScaleCrop>false</ScaleCrop>
  <Company>Reanimator Extreme Edition</Company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2</cp:revision>
  <dcterms:created xsi:type="dcterms:W3CDTF">2021-11-10T13:16:00Z</dcterms:created>
  <dcterms:modified xsi:type="dcterms:W3CDTF">2021-11-10T13:16:00Z</dcterms:modified>
</cp:coreProperties>
</file>