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4EA" w:rsidRDefault="00D824EA" w:rsidP="00D824EA"/>
    <w:p w:rsidR="00D824EA" w:rsidRPr="00A92472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.15pt;height:48.4pt">
            <v:imagedata r:id="rId4" r:href="rId5"/>
          </v:shape>
        </w:pict>
      </w:r>
      <w:r>
        <w:fldChar w:fldCharType="end"/>
      </w:r>
      <w:r>
        <w:fldChar w:fldCharType="end"/>
      </w:r>
    </w:p>
    <w:p w:rsidR="00D824EA" w:rsidRPr="00A92472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D824EA" w:rsidRPr="00FF6E79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D824EA" w:rsidRPr="002F0B47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01EA5C" wp14:editId="6688CAC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829300" cy="0"/>
                <wp:effectExtent l="33020" t="26035" r="33655" b="31115"/>
                <wp:wrapNone/>
                <wp:docPr id="1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5E4C39" id="Пряма сполучна ліні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    <v:stroke linestyle="thickThin"/>
              </v:line>
            </w:pict>
          </mc:Fallback>
        </mc:AlternateContent>
      </w:r>
    </w:p>
    <w:p w:rsidR="00D824EA" w:rsidRPr="00DA7664" w:rsidRDefault="00D824EA" w:rsidP="00D824EA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ХХХХІІІ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D824EA" w:rsidRDefault="00D824EA" w:rsidP="00D824EA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D824EA" w:rsidRPr="005523F5" w:rsidRDefault="00D824EA" w:rsidP="00D824EA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139</w:t>
      </w:r>
      <w:r>
        <w:rPr>
          <w:rFonts w:ascii="Courier New" w:hAnsi="Courier New" w:cs="Courier New"/>
          <w:b/>
          <w:color w:val="000000"/>
          <w:sz w:val="28"/>
          <w:szCs w:val="28"/>
        </w:rPr>
        <w:t>6</w:t>
      </w: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824EA" w:rsidRPr="00A92472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10 квітня 2020 року</w:t>
      </w: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Про затвердження детального плану території в районі вулиці </w:t>
      </w:r>
      <w:r>
        <w:rPr>
          <w:rFonts w:ascii="Courier New" w:hAnsi="Courier New" w:cs="Courier New"/>
          <w:color w:val="000000"/>
        </w:rPr>
        <w:t>Шкільна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.</w:t>
      </w: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Pr="00494AF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детального плану території в районі вулиці </w:t>
      </w:r>
      <w:r>
        <w:rPr>
          <w:rFonts w:ascii="Courier New" w:hAnsi="Courier New" w:cs="Courier New"/>
          <w:color w:val="000000"/>
        </w:rPr>
        <w:t>Шкільна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 xml:space="preserve">, виготовленого ФОП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  <w:r w:rsidRPr="003E2254">
        <w:rPr>
          <w:rFonts w:ascii="Courier New" w:hAnsi="Courier New" w:cs="Courier New"/>
          <w:lang w:eastAsia="ru-RU"/>
        </w:rPr>
        <w:t>,</w:t>
      </w:r>
      <w:r>
        <w:rPr>
          <w:rFonts w:ascii="Courier New" w:hAnsi="Courier New" w:cs="Courier New"/>
          <w:color w:val="000000"/>
        </w:rPr>
        <w:t xml:space="preserve">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Pr="00494AF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детального плану території в районі вулиці </w:t>
      </w:r>
      <w:r>
        <w:rPr>
          <w:rFonts w:ascii="Courier New" w:hAnsi="Courier New" w:cs="Courier New"/>
          <w:color w:val="000000"/>
        </w:rPr>
        <w:t>Шкільна</w:t>
      </w:r>
      <w:r>
        <w:rPr>
          <w:rFonts w:ascii="Courier New" w:hAnsi="Courier New" w:cs="Courier New"/>
          <w:color w:val="000000"/>
        </w:rPr>
        <w:t xml:space="preserve">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bookmarkStart w:id="0" w:name="_GoBack"/>
      <w:bookmarkEnd w:id="0"/>
      <w:proofErr w:type="spellEnd"/>
      <w:r>
        <w:rPr>
          <w:rFonts w:ascii="Courier New" w:hAnsi="Courier New" w:cs="Courier New"/>
          <w:color w:val="000000"/>
        </w:rPr>
        <w:t>,</w:t>
      </w:r>
      <w:r w:rsidRPr="00D07439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ФОП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D824EA" w:rsidRPr="006833BE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D824EA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D824EA" w:rsidRPr="00DA7664" w:rsidRDefault="00D824EA" w:rsidP="00D824E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D824EA" w:rsidRDefault="00D824EA" w:rsidP="00D824EA"/>
    <w:p w:rsidR="00D824EA" w:rsidRDefault="00D824EA" w:rsidP="00D824EA"/>
    <w:p w:rsidR="00B86EB3" w:rsidRDefault="00B86EB3"/>
    <w:sectPr w:rsidR="00B86E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4EA"/>
    <w:rsid w:val="00B86EB3"/>
    <w:rsid w:val="00D82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51829"/>
  <w15:chartTrackingRefBased/>
  <w15:docId w15:val="{13D37DB8-E835-4656-9EFC-D6F96E0E9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4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4EA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D824EA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774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2020-04-30T09:28:00Z</cp:lastPrinted>
  <dcterms:created xsi:type="dcterms:W3CDTF">2020-04-30T09:25:00Z</dcterms:created>
  <dcterms:modified xsi:type="dcterms:W3CDTF">2020-04-30T09:28:00Z</dcterms:modified>
</cp:coreProperties>
</file>