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35C" w:rsidRPr="005268AC" w:rsidRDefault="00001CE2" w:rsidP="0052735C">
      <w:pPr>
        <w:spacing w:after="60" w:line="240" w:lineRule="auto"/>
        <w:jc w:val="center"/>
        <w:outlineLvl w:val="1"/>
        <w:rPr>
          <w:rFonts w:ascii="Courier New" w:eastAsia="Times New Roman" w:hAnsi="Courier New" w:cs="Courier New"/>
          <w:color w:val="000000"/>
          <w:sz w:val="24"/>
          <w:szCs w:val="24"/>
          <w:lang w:eastAsia="uk-UA"/>
        </w:rPr>
      </w:pP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52735C" w:rsidRPr="005268AC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1D2387" w:rsidRPr="005268AC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792FA5" w:rsidRPr="005268AC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D32147" w:rsidRPr="005268AC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972C57" w:rsidRPr="005268AC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890CC2" w:rsidRPr="005268AC">
        <w:rPr>
          <w:rFonts w:ascii="Cambria" w:eastAsia="Times New Roman" w:hAnsi="Cambria" w:cs="Times New Roman"/>
          <w:sz w:val="24"/>
          <w:szCs w:val="24"/>
          <w:lang w:eastAsia="uk-UA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begin"/>
      </w:r>
      <w:r w:rsidR="001F26D5" w:rsidRPr="005268AC">
        <w:rPr>
          <w:rFonts w:ascii="Cambria" w:eastAsia="Times New Roman" w:hAnsi="Cambria" w:cs="Times New Roman"/>
          <w:sz w:val="24"/>
          <w:szCs w:val="24"/>
          <w:lang w:eastAsia="uk-UA"/>
        </w:rPr>
        <w:instrText>INCLUDEPICTURE  "http://www8.city-adm.lviv.ua/pool/info/doclmr_1.nsf/9aa22b1db0848e5ac2256e820037a33b/$Body/0.182?OpenElement&amp;FieldElemFormat=jpg" \* MERGEFORMATINET</w:instrTex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separate"/>
      </w:r>
      <w:r w:rsidRPr="00001CE2">
        <w:rPr>
          <w:rFonts w:ascii="Cambria" w:eastAsia="Times New Roman" w:hAnsi="Cambria" w:cs="Times New Roman"/>
          <w:sz w:val="24"/>
          <w:szCs w:val="24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6" r:href="rId7"/>
          </v:shape>
        </w:pict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  <w:r w:rsidRPr="005268AC">
        <w:rPr>
          <w:rFonts w:ascii="Cambria" w:eastAsia="Times New Roman" w:hAnsi="Cambria" w:cs="Times New Roman"/>
          <w:sz w:val="24"/>
          <w:szCs w:val="24"/>
          <w:lang w:eastAsia="uk-UA"/>
        </w:rPr>
        <w:fldChar w:fldCharType="end"/>
      </w:r>
    </w:p>
    <w:p w:rsidR="0052735C" w:rsidRPr="005268AC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uk-UA"/>
        </w:rPr>
      </w:pPr>
    </w:p>
    <w:p w:rsidR="005268AC" w:rsidRDefault="005268A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</w:p>
    <w:p w:rsidR="0052735C" w:rsidRPr="005268AC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52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УКРАЇНА</w:t>
      </w:r>
    </w:p>
    <w:p w:rsidR="0052735C" w:rsidRPr="005268AC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52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БРЮХОВИЦЬКА СЕЛИЩНА РАДА</w:t>
      </w:r>
    </w:p>
    <w:p w:rsidR="0052735C" w:rsidRPr="005268AC" w:rsidRDefault="00001CE2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001CE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uk-UA"/>
        </w:rPr>
        <w:pict>
          <v:line id="Пряма сполучна лінія 3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E3P&#10;md1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972C57" w:rsidRPr="0052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uk-UA"/>
        </w:rPr>
        <w:t xml:space="preserve">48 </w:t>
      </w:r>
      <w:r w:rsidR="0052735C" w:rsidRPr="0052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сесія </w:t>
      </w:r>
      <w:r w:rsidR="0052735C" w:rsidRPr="0052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VII</w:t>
      </w:r>
      <w:r w:rsidR="0052735C" w:rsidRPr="0052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скликання</w:t>
      </w:r>
    </w:p>
    <w:p w:rsidR="0052735C" w:rsidRPr="005268AC" w:rsidRDefault="0052735C" w:rsidP="0052735C">
      <w:pPr>
        <w:tabs>
          <w:tab w:val="left" w:pos="40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52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РІШЕННЯ</w:t>
      </w:r>
    </w:p>
    <w:p w:rsidR="0052735C" w:rsidRPr="005268AC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52735C" w:rsidRPr="005268AC" w:rsidRDefault="0052735C" w:rsidP="005273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u-RU" w:eastAsia="uk-UA"/>
        </w:rPr>
      </w:pPr>
      <w:r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 24</w:t>
      </w:r>
      <w:r w:rsidR="00343C46"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грудня</w:t>
      </w:r>
      <w:r w:rsidR="00343C46"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2019 року            </w:t>
      </w:r>
      <w:r w:rsidR="00343C46"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  </w:t>
      </w:r>
      <w:r w:rsid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</w:t>
      </w:r>
      <w:r w:rsidR="00343C46"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</w:t>
      </w:r>
      <w:r w:rsidRPr="005268A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</w:t>
      </w:r>
      <w:r w:rsidRPr="005268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№</w:t>
      </w:r>
      <w:r w:rsidR="00972C57" w:rsidRPr="005268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u-RU" w:eastAsia="uk-UA"/>
        </w:rPr>
        <w:t xml:space="preserve"> 128</w:t>
      </w:r>
      <w:r w:rsidR="008441B1" w:rsidRPr="005268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u-RU" w:eastAsia="uk-UA"/>
        </w:rPr>
        <w:t>9</w:t>
      </w:r>
    </w:p>
    <w:p w:rsidR="0052735C" w:rsidRPr="005268AC" w:rsidRDefault="0052735C" w:rsidP="00527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441B1" w:rsidRPr="005268AC" w:rsidRDefault="0052735C" w:rsidP="005273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</w:pPr>
      <w:r w:rsidRPr="005268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Про </w:t>
      </w:r>
      <w:r w:rsidR="008441B1" w:rsidRPr="005268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затвердження оплати праці </w:t>
      </w:r>
    </w:p>
    <w:p w:rsidR="0052735C" w:rsidRPr="005268AC" w:rsidRDefault="0052735C" w:rsidP="005273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</w:pPr>
      <w:r w:rsidRPr="005268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сели</w:t>
      </w:r>
      <w:r w:rsidR="00972C57" w:rsidRPr="005268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щн</w:t>
      </w:r>
      <w:r w:rsidR="008441B1" w:rsidRPr="005268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ому голові </w:t>
      </w:r>
      <w:proofErr w:type="spellStart"/>
      <w:r w:rsidR="00972C57" w:rsidRPr="005268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смт.Брюховичі</w:t>
      </w:r>
      <w:proofErr w:type="spellEnd"/>
      <w:r w:rsidR="00972C57" w:rsidRPr="005268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 xml:space="preserve"> </w:t>
      </w:r>
    </w:p>
    <w:p w:rsidR="008441B1" w:rsidRPr="004041D0" w:rsidRDefault="008441B1" w:rsidP="005273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uk-UA"/>
        </w:rPr>
      </w:pPr>
    </w:p>
    <w:p w:rsidR="008441B1" w:rsidRPr="005268AC" w:rsidRDefault="008441B1" w:rsidP="008441B1">
      <w:pPr>
        <w:pStyle w:val="a6"/>
        <w:spacing w:after="300" w:line="262" w:lineRule="auto"/>
        <w:ind w:firstLine="700"/>
        <w:jc w:val="both"/>
        <w:rPr>
          <w:color w:val="auto"/>
          <w:sz w:val="24"/>
          <w:szCs w:val="24"/>
        </w:rPr>
      </w:pPr>
      <w:r w:rsidRPr="005268AC">
        <w:rPr>
          <w:color w:val="auto"/>
          <w:sz w:val="24"/>
          <w:szCs w:val="24"/>
        </w:rPr>
        <w:t xml:space="preserve">Відповідно до Закону України «І Іро службу в органах місцевою самоврядування», Постанови Кабінету Міністрів України від 09.03.2006 року № 268 «Про упорядкування структури та умов плати праці працівників апарату органів виконавчої влади, органів прокуратури, судів та інших органів», Постанови Кабінету Міністрів України від 24 травня 2017 р. № 353 «Про внесення змін до постанови Кабінету міністрів України від 09 березня 2006 р. </w:t>
      </w:r>
      <w:r w:rsidR="005268AC" w:rsidRPr="005268AC">
        <w:rPr>
          <w:color w:val="auto"/>
          <w:sz w:val="24"/>
          <w:szCs w:val="24"/>
        </w:rPr>
        <w:t xml:space="preserve">  </w:t>
      </w:r>
      <w:r w:rsidRPr="005268AC">
        <w:rPr>
          <w:color w:val="auto"/>
          <w:sz w:val="24"/>
          <w:szCs w:val="24"/>
        </w:rPr>
        <w:t>№ 268 та визнання такими, що втратили чинність, деяких постанов Кабінету Міністрів України» Постанови Кабінету Міністрів України від 19 червня 2019 року № 525 «Про внесення змін у додатки до постанови Кабінету Міністрів України віл 9 березня 2006 р. № 268»</w:t>
      </w:r>
      <w:r w:rsidR="005268AC" w:rsidRPr="005268AC">
        <w:rPr>
          <w:color w:val="auto"/>
          <w:sz w:val="24"/>
          <w:szCs w:val="24"/>
        </w:rPr>
        <w:t>,</w:t>
      </w:r>
      <w:r w:rsidRPr="005268AC">
        <w:rPr>
          <w:color w:val="auto"/>
          <w:sz w:val="24"/>
          <w:szCs w:val="24"/>
        </w:rPr>
        <w:t xml:space="preserve"> </w:t>
      </w:r>
      <w:proofErr w:type="spellStart"/>
      <w:r w:rsidRPr="005268AC">
        <w:rPr>
          <w:color w:val="auto"/>
          <w:sz w:val="24"/>
          <w:szCs w:val="24"/>
        </w:rPr>
        <w:t>Брюховицька</w:t>
      </w:r>
      <w:proofErr w:type="spellEnd"/>
      <w:r w:rsidRPr="005268AC">
        <w:rPr>
          <w:color w:val="auto"/>
          <w:sz w:val="24"/>
          <w:szCs w:val="24"/>
        </w:rPr>
        <w:t xml:space="preserve"> селищна рада вирішила:</w:t>
      </w:r>
    </w:p>
    <w:p w:rsidR="005268AC" w:rsidRPr="005268AC" w:rsidRDefault="005268AC" w:rsidP="005268AC">
      <w:pPr>
        <w:pStyle w:val="a6"/>
        <w:spacing w:line="276" w:lineRule="auto"/>
        <w:jc w:val="both"/>
        <w:rPr>
          <w:color w:val="auto"/>
          <w:sz w:val="24"/>
          <w:szCs w:val="24"/>
        </w:rPr>
      </w:pPr>
      <w:r w:rsidRPr="005268AC">
        <w:rPr>
          <w:color w:val="auto"/>
          <w:sz w:val="24"/>
          <w:szCs w:val="24"/>
        </w:rPr>
        <w:t xml:space="preserve">І. Затвердити оплату праці селищного голови </w:t>
      </w:r>
      <w:proofErr w:type="spellStart"/>
      <w:r w:rsidRPr="005268AC">
        <w:rPr>
          <w:color w:val="auto"/>
          <w:sz w:val="24"/>
          <w:szCs w:val="24"/>
        </w:rPr>
        <w:t>смт.Брюховичі</w:t>
      </w:r>
      <w:proofErr w:type="spellEnd"/>
      <w:r w:rsidRPr="005268AC">
        <w:rPr>
          <w:color w:val="auto"/>
          <w:sz w:val="24"/>
          <w:szCs w:val="24"/>
        </w:rPr>
        <w:t xml:space="preserve"> з 01 січня 2020 року:</w:t>
      </w:r>
    </w:p>
    <w:p w:rsidR="005268AC" w:rsidRPr="005268AC" w:rsidRDefault="005268AC" w:rsidP="005268AC">
      <w:pPr>
        <w:pStyle w:val="a6"/>
        <w:numPr>
          <w:ilvl w:val="0"/>
          <w:numId w:val="1"/>
        </w:numPr>
        <w:tabs>
          <w:tab w:val="left" w:pos="230"/>
        </w:tabs>
        <w:spacing w:line="276" w:lineRule="auto"/>
        <w:jc w:val="both"/>
        <w:rPr>
          <w:color w:val="auto"/>
          <w:sz w:val="24"/>
          <w:szCs w:val="24"/>
        </w:rPr>
      </w:pPr>
      <w:bookmarkStart w:id="0" w:name="bookmark0"/>
      <w:bookmarkEnd w:id="0"/>
      <w:r w:rsidRPr="005268AC">
        <w:rPr>
          <w:color w:val="auto"/>
          <w:sz w:val="24"/>
          <w:szCs w:val="24"/>
        </w:rPr>
        <w:t>посадовий оклад в сумі 7200 гри.00 коп.:</w:t>
      </w:r>
    </w:p>
    <w:p w:rsidR="005268AC" w:rsidRPr="005268AC" w:rsidRDefault="005268AC" w:rsidP="005268AC">
      <w:pPr>
        <w:pStyle w:val="a6"/>
        <w:numPr>
          <w:ilvl w:val="0"/>
          <w:numId w:val="1"/>
        </w:numPr>
        <w:tabs>
          <w:tab w:val="left" w:pos="230"/>
        </w:tabs>
        <w:spacing w:line="276" w:lineRule="auto"/>
        <w:jc w:val="both"/>
        <w:rPr>
          <w:color w:val="auto"/>
          <w:sz w:val="24"/>
          <w:szCs w:val="24"/>
        </w:rPr>
      </w:pPr>
      <w:bookmarkStart w:id="1" w:name="bookmark1"/>
      <w:bookmarkEnd w:id="1"/>
      <w:r w:rsidRPr="005268AC">
        <w:rPr>
          <w:color w:val="auto"/>
          <w:sz w:val="24"/>
          <w:szCs w:val="24"/>
        </w:rPr>
        <w:t>доплата за 8 рані в сумі 550 гри.00 коп.;</w:t>
      </w:r>
    </w:p>
    <w:p w:rsidR="005268AC" w:rsidRPr="005268AC" w:rsidRDefault="005268AC" w:rsidP="005268AC">
      <w:pPr>
        <w:pStyle w:val="a6"/>
        <w:numPr>
          <w:ilvl w:val="0"/>
          <w:numId w:val="1"/>
        </w:numPr>
        <w:tabs>
          <w:tab w:val="left" w:pos="230"/>
        </w:tabs>
        <w:spacing w:line="276" w:lineRule="auto"/>
        <w:jc w:val="both"/>
        <w:rPr>
          <w:color w:val="auto"/>
          <w:sz w:val="24"/>
          <w:szCs w:val="24"/>
        </w:rPr>
      </w:pPr>
      <w:bookmarkStart w:id="2" w:name="bookmark2"/>
      <w:bookmarkEnd w:id="2"/>
      <w:r w:rsidRPr="005268AC">
        <w:rPr>
          <w:color w:val="auto"/>
          <w:sz w:val="24"/>
          <w:szCs w:val="24"/>
        </w:rPr>
        <w:t>надбавка за вислугу років - в розмірі 10 % до посадового окладу з урахуванням надбавки за ранг.</w:t>
      </w:r>
    </w:p>
    <w:p w:rsidR="005268AC" w:rsidRPr="005268AC" w:rsidRDefault="005268AC" w:rsidP="005268AC">
      <w:pPr>
        <w:pStyle w:val="a6"/>
        <w:numPr>
          <w:ilvl w:val="0"/>
          <w:numId w:val="1"/>
        </w:numPr>
        <w:tabs>
          <w:tab w:val="left" w:pos="235"/>
        </w:tabs>
        <w:spacing w:line="276" w:lineRule="auto"/>
        <w:jc w:val="both"/>
        <w:rPr>
          <w:color w:val="auto"/>
          <w:sz w:val="24"/>
          <w:szCs w:val="24"/>
        </w:rPr>
      </w:pPr>
      <w:bookmarkStart w:id="3" w:name="bookmark3"/>
      <w:bookmarkEnd w:id="3"/>
      <w:r w:rsidRPr="005268AC">
        <w:rPr>
          <w:color w:val="auto"/>
          <w:sz w:val="24"/>
          <w:szCs w:val="24"/>
        </w:rPr>
        <w:t>надбавку за високі досягнення у праці у розмірі 50 відсотків до посадовою окладу з урахуванням надбавки за ранг та вислугу років .</w:t>
      </w:r>
    </w:p>
    <w:p w:rsidR="005268AC" w:rsidRPr="005268AC" w:rsidRDefault="005268AC" w:rsidP="005268AC">
      <w:pPr>
        <w:pStyle w:val="a6"/>
        <w:numPr>
          <w:ilvl w:val="0"/>
          <w:numId w:val="1"/>
        </w:numPr>
        <w:tabs>
          <w:tab w:val="left" w:pos="235"/>
        </w:tabs>
        <w:spacing w:line="276" w:lineRule="auto"/>
        <w:jc w:val="both"/>
        <w:rPr>
          <w:color w:val="auto"/>
          <w:sz w:val="24"/>
          <w:szCs w:val="24"/>
        </w:rPr>
      </w:pPr>
      <w:bookmarkStart w:id="4" w:name="bookmark4"/>
      <w:bookmarkEnd w:id="4"/>
      <w:r w:rsidRPr="005268AC">
        <w:rPr>
          <w:color w:val="auto"/>
          <w:sz w:val="24"/>
          <w:szCs w:val="24"/>
        </w:rPr>
        <w:t>матеріальну допомогу в межах видатків затверджених на оплату праці в селищному бюджеті.</w:t>
      </w:r>
    </w:p>
    <w:p w:rsidR="005268AC" w:rsidRPr="005268AC" w:rsidRDefault="005268AC" w:rsidP="005268AC">
      <w:pPr>
        <w:pStyle w:val="a6"/>
        <w:numPr>
          <w:ilvl w:val="0"/>
          <w:numId w:val="2"/>
        </w:numPr>
        <w:tabs>
          <w:tab w:val="left" w:pos="331"/>
        </w:tabs>
        <w:jc w:val="both"/>
        <w:rPr>
          <w:color w:val="auto"/>
          <w:sz w:val="24"/>
          <w:szCs w:val="24"/>
        </w:rPr>
      </w:pPr>
      <w:bookmarkStart w:id="5" w:name="bookmark5"/>
      <w:bookmarkEnd w:id="5"/>
      <w:r w:rsidRPr="005268AC">
        <w:rPr>
          <w:color w:val="auto"/>
          <w:sz w:val="24"/>
          <w:szCs w:val="24"/>
        </w:rPr>
        <w:t xml:space="preserve">Здійснювати преміювання селищного голови відповідно до особистого вкладу у загальні результати роботи, а також до державних і професійних свят, та ювілейних дат у максимальному розмірі від посадового окладу у межах фонду преміювання, передбаченого у фонді для оплати прані в селищному бюджеті </w:t>
      </w:r>
      <w:proofErr w:type="spellStart"/>
      <w:r w:rsidRPr="005268AC">
        <w:rPr>
          <w:color w:val="auto"/>
          <w:sz w:val="24"/>
          <w:szCs w:val="24"/>
        </w:rPr>
        <w:t>смт.Брюховичі</w:t>
      </w:r>
      <w:proofErr w:type="spellEnd"/>
      <w:r w:rsidRPr="005268AC">
        <w:rPr>
          <w:color w:val="auto"/>
          <w:sz w:val="24"/>
          <w:szCs w:val="24"/>
        </w:rPr>
        <w:t xml:space="preserve"> на 2020 рік та фактичної економії фонду заробітної плати щомісячно.</w:t>
      </w:r>
    </w:p>
    <w:p w:rsidR="005268AC" w:rsidRPr="005268AC" w:rsidRDefault="005268AC" w:rsidP="005268AC">
      <w:pPr>
        <w:pStyle w:val="a6"/>
        <w:numPr>
          <w:ilvl w:val="0"/>
          <w:numId w:val="2"/>
        </w:numPr>
        <w:tabs>
          <w:tab w:val="left" w:pos="326"/>
        </w:tabs>
        <w:jc w:val="both"/>
        <w:rPr>
          <w:color w:val="auto"/>
          <w:sz w:val="24"/>
          <w:szCs w:val="24"/>
        </w:rPr>
      </w:pPr>
      <w:bookmarkStart w:id="6" w:name="bookmark6"/>
      <w:bookmarkEnd w:id="6"/>
      <w:r w:rsidRPr="005268AC">
        <w:rPr>
          <w:color w:val="auto"/>
          <w:sz w:val="24"/>
          <w:szCs w:val="24"/>
        </w:rPr>
        <w:t>Виплачувати селищному голові премії, надбавки і доплати передбачені чинним законодавством.</w:t>
      </w:r>
    </w:p>
    <w:p w:rsidR="005268AC" w:rsidRPr="005268AC" w:rsidRDefault="005268AC" w:rsidP="005268AC">
      <w:pPr>
        <w:pStyle w:val="a6"/>
        <w:numPr>
          <w:ilvl w:val="0"/>
          <w:numId w:val="2"/>
        </w:numPr>
        <w:tabs>
          <w:tab w:val="left" w:pos="326"/>
        </w:tabs>
        <w:jc w:val="both"/>
        <w:rPr>
          <w:color w:val="auto"/>
          <w:sz w:val="24"/>
          <w:szCs w:val="24"/>
        </w:rPr>
      </w:pPr>
      <w:r w:rsidRPr="005268AC">
        <w:rPr>
          <w:color w:val="auto"/>
          <w:sz w:val="24"/>
          <w:szCs w:val="24"/>
        </w:rPr>
        <w:t xml:space="preserve">У разі зміни розміру посадового окладу селищного голови згідно з чинним законодавством, посадовий оклад селищного голови встановлюється відповідно до штатного розпису апарату виконавчого комітету </w:t>
      </w:r>
      <w:proofErr w:type="spellStart"/>
      <w:r w:rsidRPr="005268AC">
        <w:rPr>
          <w:color w:val="auto"/>
          <w:sz w:val="24"/>
          <w:szCs w:val="24"/>
        </w:rPr>
        <w:t>Брюховицької</w:t>
      </w:r>
      <w:proofErr w:type="spellEnd"/>
      <w:r w:rsidRPr="005268AC">
        <w:rPr>
          <w:color w:val="auto"/>
          <w:sz w:val="24"/>
          <w:szCs w:val="24"/>
        </w:rPr>
        <w:t xml:space="preserve"> селищної ради .</w:t>
      </w:r>
    </w:p>
    <w:p w:rsidR="00D506C1" w:rsidRPr="005268AC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506C1" w:rsidRPr="005268AC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506C1" w:rsidRPr="005268AC" w:rsidRDefault="00D506C1" w:rsidP="00D50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C5A82" w:rsidRPr="005268AC" w:rsidRDefault="00D506C1" w:rsidP="004041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68AC">
        <w:rPr>
          <w:rFonts w:ascii="Times New Roman" w:eastAsia="Times New Roman" w:hAnsi="Times New Roman" w:cs="Times New Roman"/>
          <w:sz w:val="24"/>
          <w:szCs w:val="24"/>
          <w:lang w:eastAsia="uk-UA"/>
        </w:rPr>
        <w:t>Селищний голова                                                                                  В.Доманський</w:t>
      </w:r>
    </w:p>
    <w:sectPr w:rsidR="005C5A82" w:rsidRPr="005268AC" w:rsidSect="009327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E3417"/>
    <w:multiLevelType w:val="multilevel"/>
    <w:tmpl w:val="09FE998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8595D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2094985"/>
    <w:multiLevelType w:val="multilevel"/>
    <w:tmpl w:val="4A6C63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F7074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6C3A"/>
    <w:rsid w:val="00001CE2"/>
    <w:rsid w:val="00174920"/>
    <w:rsid w:val="001D2387"/>
    <w:rsid w:val="001E0100"/>
    <w:rsid w:val="001F26D5"/>
    <w:rsid w:val="00247D2F"/>
    <w:rsid w:val="002F24BD"/>
    <w:rsid w:val="00343C46"/>
    <w:rsid w:val="004041D0"/>
    <w:rsid w:val="005268AC"/>
    <w:rsid w:val="0052735C"/>
    <w:rsid w:val="00582DA2"/>
    <w:rsid w:val="005C5A82"/>
    <w:rsid w:val="005E2B2F"/>
    <w:rsid w:val="00686C3A"/>
    <w:rsid w:val="006A4846"/>
    <w:rsid w:val="00792FA5"/>
    <w:rsid w:val="008441B1"/>
    <w:rsid w:val="00890CC2"/>
    <w:rsid w:val="0093271F"/>
    <w:rsid w:val="00972C57"/>
    <w:rsid w:val="00D32147"/>
    <w:rsid w:val="00D506C1"/>
    <w:rsid w:val="00DD0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2B2F"/>
    <w:rPr>
      <w:rFonts w:ascii="Segoe UI" w:hAnsi="Segoe UI" w:cs="Segoe UI"/>
      <w:sz w:val="18"/>
      <w:szCs w:val="18"/>
    </w:rPr>
  </w:style>
  <w:style w:type="character" w:customStyle="1" w:styleId="a5">
    <w:name w:val="Основний текст_"/>
    <w:basedOn w:val="a0"/>
    <w:link w:val="a6"/>
    <w:rsid w:val="008441B1"/>
    <w:rPr>
      <w:rFonts w:ascii="Times New Roman" w:eastAsia="Times New Roman" w:hAnsi="Times New Roman" w:cs="Times New Roman"/>
      <w:color w:val="3F4144"/>
    </w:rPr>
  </w:style>
  <w:style w:type="paragraph" w:customStyle="1" w:styleId="a6">
    <w:name w:val="Основний текст"/>
    <w:basedOn w:val="a"/>
    <w:link w:val="a5"/>
    <w:rsid w:val="008441B1"/>
    <w:pPr>
      <w:widowControl w:val="0"/>
      <w:spacing w:after="0" w:line="264" w:lineRule="auto"/>
    </w:pPr>
    <w:rPr>
      <w:rFonts w:ascii="Times New Roman" w:eastAsia="Times New Roman" w:hAnsi="Times New Roman" w:cs="Times New Roman"/>
      <w:color w:val="3F41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A7A02-A364-42C6-9E53-933F9095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2303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cp:lastPrinted>2020-01-11T12:41:00Z</cp:lastPrinted>
  <dcterms:created xsi:type="dcterms:W3CDTF">2020-01-08T09:19:00Z</dcterms:created>
  <dcterms:modified xsi:type="dcterms:W3CDTF">2021-12-07T13:53:00Z</dcterms:modified>
</cp:coreProperties>
</file>