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220291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220291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5B0C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FC5D32" w:rsidRPr="00685704">
        <w:rPr>
          <w:rFonts w:ascii="Courier New" w:hAnsi="Courier New" w:cs="Courier New"/>
          <w:b/>
          <w:lang w:val="en-US"/>
        </w:rPr>
        <w:t>V</w:t>
      </w:r>
      <w:r w:rsidR="00CC1C3B">
        <w:rPr>
          <w:rFonts w:ascii="Courier New" w:hAnsi="Courier New" w:cs="Courier New"/>
          <w:b/>
          <w:lang w:val="uk-UA"/>
        </w:rPr>
        <w:t>ІІ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220291">
        <w:rPr>
          <w:rFonts w:ascii="Courier New" w:hAnsi="Courier New" w:cs="Courier New"/>
          <w:b/>
          <w:lang w:val="uk-UA"/>
        </w:rPr>
        <w:t>640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6E731F">
        <w:rPr>
          <w:rFonts w:ascii="Courier New" w:hAnsi="Courier New" w:cs="Courier New"/>
          <w:b/>
          <w:lang w:val="uk-UA"/>
        </w:rPr>
        <w:t>05</w:t>
      </w:r>
      <w:r w:rsidR="00E83EAC">
        <w:rPr>
          <w:rFonts w:ascii="Courier New" w:hAnsi="Courier New" w:cs="Courier New"/>
          <w:b/>
          <w:lang w:val="uk-UA"/>
        </w:rPr>
        <w:t xml:space="preserve"> </w:t>
      </w:r>
      <w:r w:rsidR="006E731F">
        <w:rPr>
          <w:rFonts w:ascii="Courier New" w:hAnsi="Courier New" w:cs="Courier New"/>
          <w:b/>
          <w:lang w:val="uk-UA"/>
        </w:rPr>
        <w:t>лип</w:t>
      </w:r>
      <w:r w:rsidR="0065389C">
        <w:rPr>
          <w:rFonts w:ascii="Courier New" w:hAnsi="Courier New" w:cs="Courier New"/>
          <w:b/>
          <w:lang w:val="uk-UA"/>
        </w:rPr>
        <w:t>н</w:t>
      </w:r>
      <w:r w:rsidR="00FC5D32">
        <w:rPr>
          <w:rFonts w:ascii="Courier New" w:hAnsi="Courier New" w:cs="Courier New"/>
          <w:b/>
          <w:lang w:val="uk-UA"/>
        </w:rPr>
        <w:t>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FC04DD" w:rsidRPr="00BB1C16" w:rsidRDefault="00640A72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E5030A">
        <w:rPr>
          <w:rFonts w:ascii="Courier New" w:hAnsi="Courier New" w:cs="Courier New"/>
          <w:b/>
          <w:lang w:val="uk-UA"/>
        </w:rPr>
        <w:t>Велійк</w:t>
      </w:r>
      <w:bookmarkStart w:id="0" w:name="_GoBack"/>
      <w:bookmarkEnd w:id="0"/>
      <w:r w:rsidR="00E5030A">
        <w:rPr>
          <w:rFonts w:ascii="Courier New" w:hAnsi="Courier New" w:cs="Courier New"/>
          <w:b/>
          <w:lang w:val="uk-UA"/>
        </w:rPr>
        <w:t>о Б.С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E5030A">
        <w:rPr>
          <w:rFonts w:ascii="Courier New" w:hAnsi="Courier New" w:cs="Courier New"/>
          <w:b/>
          <w:lang w:val="uk-UA"/>
        </w:rPr>
        <w:t>В.Івасюка,34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звернення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E5030A">
        <w:rPr>
          <w:rFonts w:ascii="Courier New" w:hAnsi="Courier New" w:cs="Courier New"/>
          <w:lang w:val="uk-UA"/>
        </w:rPr>
        <w:t>Велійко Б.С</w:t>
      </w:r>
      <w:r w:rsidR="0065389C">
        <w:rPr>
          <w:rFonts w:ascii="Courier New" w:hAnsi="Courier New" w:cs="Courier New"/>
          <w:lang w:val="uk-UA"/>
        </w:rPr>
        <w:t>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E5030A">
        <w:rPr>
          <w:rFonts w:ascii="Courier New" w:hAnsi="Courier New" w:cs="Courier New"/>
          <w:lang w:val="uk-UA"/>
        </w:rPr>
        <w:t>1125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E5030A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E5030A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1</w:t>
      </w:r>
      <w:r w:rsidR="00E5030A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7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E5030A">
        <w:rPr>
          <w:rFonts w:ascii="Courier New" w:hAnsi="Courier New" w:cs="Courier New"/>
          <w:lang w:val="uk-UA"/>
        </w:rPr>
        <w:t>В.Івасюка,34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E5030A">
        <w:rPr>
          <w:rFonts w:ascii="Courier New" w:hAnsi="Courier New" w:cs="Courier New"/>
          <w:lang w:val="uk-UA"/>
        </w:rPr>
        <w:t>Велійко Богданні Степанівні.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0291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030A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1ED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530DE"/>
  <w15:chartTrackingRefBased/>
  <w15:docId w15:val="{D3E490FB-4CEB-43F6-8ADD-DFD77145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1358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2022-01-24T14:26:00Z</dcterms:created>
  <dcterms:modified xsi:type="dcterms:W3CDTF">2022-01-24T14:26:00Z</dcterms:modified>
</cp:coreProperties>
</file>