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7D2" w:rsidRPr="003A14EF" w:rsidRDefault="00C127D2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351AE" w:rsidRDefault="00D351AE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D351AE" w:rsidRDefault="00D351AE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127D2" w:rsidRDefault="00C127D2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127D2" w:rsidRDefault="00C127D2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127D2" w:rsidRPr="003A14EF" w:rsidRDefault="00382C61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D38B97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127D2" w:rsidRDefault="00C127D2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127D2" w:rsidRDefault="00C127D2" w:rsidP="00C127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127D2" w:rsidRDefault="00C127D2" w:rsidP="00C127D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82C61">
        <w:rPr>
          <w:rFonts w:ascii="Courier New" w:hAnsi="Courier New" w:cs="Courier New"/>
          <w:b/>
          <w:lang w:val="uk-UA"/>
        </w:rPr>
        <w:t>602</w:t>
      </w:r>
    </w:p>
    <w:p w:rsidR="00C127D2" w:rsidRDefault="00C127D2" w:rsidP="00C127D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127D2" w:rsidRPr="00A93B69" w:rsidRDefault="00C127D2" w:rsidP="00C127D2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24 травня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C127D2" w:rsidRPr="00A93B69" w:rsidRDefault="00C127D2" w:rsidP="00C127D2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127D2" w:rsidRPr="008772FF" w:rsidRDefault="00C127D2" w:rsidP="00C127D2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8772FF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127D2" w:rsidRPr="008772FF" w:rsidRDefault="00C127D2" w:rsidP="00C127D2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8772FF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т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ехнічн</w:t>
      </w:r>
      <w:r w:rsidRPr="008772FF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ої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документація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із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землеустрою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</w:p>
    <w:p w:rsidR="008772FF" w:rsidRPr="008772FF" w:rsidRDefault="00C127D2" w:rsidP="00C127D2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щодо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встановлення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меж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частини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земельної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ділянки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, </w:t>
      </w:r>
    </w:p>
    <w:p w:rsidR="00C127D2" w:rsidRPr="008772FF" w:rsidRDefault="00C127D2" w:rsidP="00C127D2">
      <w:pPr>
        <w:rPr>
          <w:rFonts w:ascii="Courier New" w:hAnsi="Courier New" w:cs="Courier New"/>
          <w:b/>
          <w:lang w:val="uk-UA"/>
        </w:rPr>
      </w:pPr>
      <w:proofErr w:type="gram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на яку</w:t>
      </w:r>
      <w:proofErr w:type="gram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поширюється</w:t>
      </w:r>
      <w:proofErr w:type="spellEnd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 xml:space="preserve"> право </w:t>
      </w:r>
      <w:proofErr w:type="spellStart"/>
      <w:r w:rsidRPr="008772FF">
        <w:rPr>
          <w:rFonts w:ascii="Courier New" w:hAnsi="Courier New" w:cs="Courier New"/>
          <w:b/>
          <w:color w:val="000000"/>
          <w:shd w:val="clear" w:color="auto" w:fill="FFFFFF"/>
        </w:rPr>
        <w:t>суборенди</w:t>
      </w:r>
      <w:proofErr w:type="spellEnd"/>
    </w:p>
    <w:p w:rsidR="00C127D2" w:rsidRPr="00661632" w:rsidRDefault="00C127D2" w:rsidP="00C127D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127D2" w:rsidRPr="00661632" w:rsidRDefault="00C127D2" w:rsidP="00C127D2">
      <w:pPr>
        <w:ind w:firstLine="540"/>
        <w:jc w:val="both"/>
        <w:rPr>
          <w:rFonts w:ascii="Courier New" w:hAnsi="Courier New" w:cs="Courier New"/>
          <w:lang w:val="uk-UA"/>
        </w:rPr>
      </w:pPr>
      <w:r w:rsidRPr="00661632">
        <w:rPr>
          <w:rFonts w:ascii="Courier New" w:hAnsi="Courier New" w:cs="Courier New"/>
          <w:lang w:val="uk-UA"/>
        </w:rPr>
        <w:t xml:space="preserve">Розглянувши </w:t>
      </w:r>
      <w:r w:rsidR="008772FF">
        <w:rPr>
          <w:rFonts w:ascii="Courier New" w:hAnsi="Courier New" w:cs="Courier New"/>
          <w:lang w:val="uk-UA"/>
        </w:rPr>
        <w:t xml:space="preserve">звернення ТзОВ «Колиба» </w:t>
      </w:r>
      <w:r w:rsidRPr="00661632">
        <w:rPr>
          <w:rFonts w:ascii="Courier New" w:hAnsi="Courier New" w:cs="Courier New"/>
          <w:lang w:val="uk-UA"/>
        </w:rPr>
        <w:t>щодо надання земельної ділянки орієнтовною площею 0,04га в суборенду</w:t>
      </w:r>
      <w:r w:rsidRPr="00382C61">
        <w:rPr>
          <w:color w:val="000000"/>
          <w:shd w:val="clear" w:color="auto" w:fill="FFFFFF"/>
          <w:lang w:val="uk-UA"/>
        </w:rPr>
        <w:t xml:space="preserve"> </w:t>
      </w:r>
      <w:r w:rsidR="008772FF" w:rsidRPr="00661632">
        <w:rPr>
          <w:rFonts w:ascii="Courier New" w:hAnsi="Courier New" w:cs="Courier New"/>
          <w:lang w:val="uk-UA"/>
        </w:rPr>
        <w:t>ТзОВ «</w:t>
      </w:r>
      <w:proofErr w:type="spellStart"/>
      <w:r w:rsidR="008772FF" w:rsidRPr="00661632">
        <w:rPr>
          <w:rFonts w:ascii="Courier New" w:hAnsi="Courier New" w:cs="Courier New"/>
          <w:lang w:val="uk-UA"/>
        </w:rPr>
        <w:t>Аддісон</w:t>
      </w:r>
      <w:proofErr w:type="spellEnd"/>
      <w:r w:rsidR="008772FF" w:rsidRPr="00661632">
        <w:rPr>
          <w:rFonts w:ascii="Courier New" w:hAnsi="Courier New" w:cs="Courier New"/>
          <w:lang w:val="uk-UA"/>
        </w:rPr>
        <w:t>»</w:t>
      </w:r>
      <w:r w:rsidR="008772FF">
        <w:rPr>
          <w:rFonts w:ascii="Courier New" w:hAnsi="Courier New" w:cs="Courier New"/>
          <w:lang w:val="uk-UA"/>
        </w:rPr>
        <w:t xml:space="preserve"> </w:t>
      </w:r>
      <w:r w:rsidRPr="00661632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661632">
        <w:rPr>
          <w:rFonts w:ascii="Courier New" w:hAnsi="Courier New" w:cs="Courier New"/>
          <w:lang w:val="uk-UA"/>
        </w:rPr>
        <w:t>Брюховичі</w:t>
      </w:r>
      <w:proofErr w:type="spellEnd"/>
      <w:r w:rsidRPr="00661632">
        <w:rPr>
          <w:rFonts w:ascii="Courier New" w:hAnsi="Courier New" w:cs="Courier New"/>
          <w:lang w:val="uk-UA"/>
        </w:rPr>
        <w:t>, керуючись ст.12,</w:t>
      </w:r>
      <w:r w:rsidR="00661632" w:rsidRPr="00661632">
        <w:rPr>
          <w:rFonts w:ascii="Courier New" w:hAnsi="Courier New" w:cs="Courier New"/>
          <w:lang w:val="uk-UA"/>
        </w:rPr>
        <w:t xml:space="preserve">93 </w:t>
      </w:r>
      <w:r w:rsidRPr="00661632">
        <w:rPr>
          <w:rFonts w:ascii="Courier New" w:hAnsi="Courier New" w:cs="Courier New"/>
          <w:lang w:val="uk-UA"/>
        </w:rPr>
        <w:t>ЗК України, ст.5</w:t>
      </w:r>
      <w:r w:rsidR="00661632" w:rsidRPr="00661632">
        <w:rPr>
          <w:rFonts w:ascii="Courier New" w:hAnsi="Courier New" w:cs="Courier New"/>
          <w:lang w:val="uk-UA"/>
        </w:rPr>
        <w:t>5-1</w:t>
      </w:r>
      <w:r w:rsidRPr="00661632">
        <w:rPr>
          <w:rFonts w:ascii="Courier New" w:hAnsi="Courier New" w:cs="Courier New"/>
          <w:lang w:val="uk-UA"/>
        </w:rPr>
        <w:t xml:space="preserve"> Закону України «Про землеустрій», п.34 ст.26 Закону України «Про місцеве самоврядування в Україні», сесія </w:t>
      </w:r>
      <w:proofErr w:type="spellStart"/>
      <w:r w:rsidRPr="00661632">
        <w:rPr>
          <w:rFonts w:ascii="Courier New" w:hAnsi="Courier New" w:cs="Courier New"/>
          <w:lang w:val="uk-UA"/>
        </w:rPr>
        <w:t>Брюховицької</w:t>
      </w:r>
      <w:proofErr w:type="spellEnd"/>
      <w:r w:rsidRPr="00661632">
        <w:rPr>
          <w:rFonts w:ascii="Courier New" w:hAnsi="Courier New" w:cs="Courier New"/>
          <w:lang w:val="uk-UA"/>
        </w:rPr>
        <w:t xml:space="preserve"> селищної ради </w:t>
      </w:r>
    </w:p>
    <w:p w:rsidR="00C127D2" w:rsidRPr="00661632" w:rsidRDefault="00C127D2" w:rsidP="00C127D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127D2" w:rsidRPr="00661632" w:rsidRDefault="00C127D2" w:rsidP="00C127D2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661632">
        <w:rPr>
          <w:rFonts w:ascii="Courier New" w:hAnsi="Courier New" w:cs="Courier New"/>
          <w:b/>
          <w:lang w:val="uk-UA"/>
        </w:rPr>
        <w:t>вирішила:</w:t>
      </w:r>
    </w:p>
    <w:p w:rsidR="00C127D2" w:rsidRDefault="00C127D2" w:rsidP="00C127D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8772FF" w:rsidRPr="00661632" w:rsidRDefault="008772FF" w:rsidP="00C127D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127D2" w:rsidRPr="00661632" w:rsidRDefault="00C127D2" w:rsidP="00C127D2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61632">
        <w:rPr>
          <w:rFonts w:ascii="Courier New" w:hAnsi="Courier New" w:cs="Courier New"/>
        </w:rPr>
        <w:t>1</w:t>
      </w:r>
      <w:r w:rsidRPr="00661632">
        <w:rPr>
          <w:rFonts w:ascii="Courier New" w:hAnsi="Courier New" w:cs="Courier New"/>
          <w:lang w:val="uk-UA"/>
        </w:rPr>
        <w:t xml:space="preserve">. Дати дозвіл </w:t>
      </w:r>
      <w:r w:rsidR="003D2419" w:rsidRPr="00661632">
        <w:rPr>
          <w:rFonts w:ascii="Courier New" w:hAnsi="Courier New" w:cs="Courier New"/>
          <w:lang w:val="uk-UA"/>
        </w:rPr>
        <w:t xml:space="preserve">ТзОВ «Колиба» на </w:t>
      </w:r>
      <w:proofErr w:type="spellStart"/>
      <w:r w:rsidR="003D2419" w:rsidRPr="00661632">
        <w:rPr>
          <w:rFonts w:ascii="Courier New" w:hAnsi="Courier New" w:cs="Courier New"/>
          <w:lang w:val="uk-UA"/>
        </w:rPr>
        <w:t>виготолення</w:t>
      </w:r>
      <w:proofErr w:type="spellEnd"/>
      <w:r w:rsidR="003D2419" w:rsidRPr="00661632">
        <w:rPr>
          <w:rFonts w:ascii="Courier New" w:hAnsi="Courier New" w:cs="Courier New"/>
          <w:lang w:val="uk-UA"/>
        </w:rPr>
        <w:t xml:space="preserve"> </w:t>
      </w:r>
      <w:r w:rsidR="003D2419" w:rsidRPr="00661632">
        <w:rPr>
          <w:rFonts w:ascii="Courier New" w:hAnsi="Courier New" w:cs="Courier New"/>
          <w:color w:val="000000"/>
          <w:shd w:val="clear" w:color="auto" w:fill="FFFFFF"/>
          <w:lang w:val="uk-UA"/>
        </w:rPr>
        <w:t>т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ехнічн</w:t>
      </w:r>
      <w:r w:rsidR="003D2419" w:rsidRPr="00661632">
        <w:rPr>
          <w:rFonts w:ascii="Courier New" w:hAnsi="Courier New" w:cs="Courier New"/>
          <w:color w:val="000000"/>
          <w:shd w:val="clear" w:color="auto" w:fill="FFFFFF"/>
          <w:lang w:val="uk-UA"/>
        </w:rPr>
        <w:t>ої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документаці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  <w:lang w:val="uk-UA"/>
        </w:rPr>
        <w:t>ї</w:t>
      </w:r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із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землеустрою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щодо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встановлення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меж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частини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земельної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ділянки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,</w:t>
      </w:r>
      <w:r w:rsidR="003D2419" w:rsidRPr="00661632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proofErr w:type="gram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на яку</w:t>
      </w:r>
      <w:proofErr w:type="gram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поширюється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 xml:space="preserve"> право </w:t>
      </w:r>
      <w:proofErr w:type="spellStart"/>
      <w:r w:rsidR="003D2419" w:rsidRPr="00661632">
        <w:rPr>
          <w:rFonts w:ascii="Courier New" w:hAnsi="Courier New" w:cs="Courier New"/>
          <w:color w:val="000000"/>
          <w:shd w:val="clear" w:color="auto" w:fill="FFFFFF"/>
        </w:rPr>
        <w:t>суборенди</w:t>
      </w:r>
      <w:proofErr w:type="spellEnd"/>
      <w:r w:rsidR="003D2419" w:rsidRPr="00661632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661632">
        <w:rPr>
          <w:rFonts w:ascii="Courier New" w:hAnsi="Courier New" w:cs="Courier New"/>
          <w:lang w:val="uk-UA"/>
        </w:rPr>
        <w:t xml:space="preserve">по вул. </w:t>
      </w:r>
      <w:r w:rsidR="003D2419" w:rsidRPr="00661632">
        <w:rPr>
          <w:rFonts w:ascii="Courier New" w:hAnsi="Courier New" w:cs="Courier New"/>
          <w:lang w:val="uk-UA"/>
        </w:rPr>
        <w:t>Львівська</w:t>
      </w:r>
      <w:r w:rsidRPr="00661632">
        <w:rPr>
          <w:rFonts w:ascii="Courier New" w:hAnsi="Courier New" w:cs="Courier New"/>
          <w:lang w:val="uk-UA"/>
        </w:rPr>
        <w:t xml:space="preserve"> </w:t>
      </w:r>
      <w:r w:rsidR="003D2419" w:rsidRPr="00661632">
        <w:rPr>
          <w:rFonts w:ascii="Courier New" w:hAnsi="Courier New" w:cs="Courier New"/>
          <w:lang w:val="uk-UA"/>
        </w:rPr>
        <w:t xml:space="preserve">в смт. </w:t>
      </w:r>
      <w:proofErr w:type="spellStart"/>
      <w:r w:rsidR="003D2419" w:rsidRPr="00661632">
        <w:rPr>
          <w:rFonts w:ascii="Courier New" w:hAnsi="Courier New" w:cs="Courier New"/>
          <w:lang w:val="uk-UA"/>
        </w:rPr>
        <w:t>Брюховичі</w:t>
      </w:r>
      <w:proofErr w:type="spellEnd"/>
      <w:r w:rsidR="003D2419" w:rsidRPr="00661632">
        <w:rPr>
          <w:rFonts w:ascii="Courier New" w:hAnsi="Courier New" w:cs="Courier New"/>
          <w:lang w:val="uk-UA"/>
        </w:rPr>
        <w:t xml:space="preserve"> для укладення договору суборенди земельної ділянки площею 0,04га із ТзОВ «</w:t>
      </w:r>
      <w:proofErr w:type="spellStart"/>
      <w:r w:rsidR="003D2419" w:rsidRPr="00661632">
        <w:rPr>
          <w:rFonts w:ascii="Courier New" w:hAnsi="Courier New" w:cs="Courier New"/>
          <w:lang w:val="uk-UA"/>
        </w:rPr>
        <w:t>Аддісон</w:t>
      </w:r>
      <w:proofErr w:type="spellEnd"/>
      <w:r w:rsidR="003D2419" w:rsidRPr="00661632">
        <w:rPr>
          <w:rFonts w:ascii="Courier New" w:hAnsi="Courier New" w:cs="Courier New"/>
          <w:lang w:val="uk-UA"/>
        </w:rPr>
        <w:t>».</w:t>
      </w:r>
    </w:p>
    <w:p w:rsidR="00C127D2" w:rsidRPr="00661632" w:rsidRDefault="00C127D2" w:rsidP="00C127D2">
      <w:pPr>
        <w:ind w:right="-2" w:firstLine="568"/>
        <w:jc w:val="both"/>
        <w:rPr>
          <w:rFonts w:ascii="Courier New" w:hAnsi="Courier New" w:cs="Courier New"/>
          <w:lang w:val="uk-UA"/>
        </w:rPr>
      </w:pPr>
    </w:p>
    <w:p w:rsidR="00C127D2" w:rsidRPr="00661632" w:rsidRDefault="00696135" w:rsidP="00C127D2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127D2" w:rsidRPr="0066163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127D2" w:rsidRDefault="00C127D2" w:rsidP="00C127D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C127D2" w:rsidRDefault="00C127D2" w:rsidP="00C127D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8772FF" w:rsidRDefault="008772FF" w:rsidP="00C127D2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C127D2" w:rsidRPr="008772FF" w:rsidRDefault="00C127D2" w:rsidP="00C127D2">
      <w:r w:rsidRPr="008772FF">
        <w:rPr>
          <w:rFonts w:ascii="Courier New" w:hAnsi="Courier New" w:cs="Courier New"/>
          <w:b/>
          <w:lang w:val="uk-UA"/>
        </w:rPr>
        <w:t xml:space="preserve">Селищний голова                                  </w:t>
      </w:r>
      <w:proofErr w:type="spellStart"/>
      <w:r w:rsidRPr="008772FF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9F5466" w:rsidRDefault="009F5466"/>
    <w:sectPr w:rsidR="009F5466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7D2"/>
    <w:rsid w:val="003002D5"/>
    <w:rsid w:val="00382C61"/>
    <w:rsid w:val="003D2419"/>
    <w:rsid w:val="00661632"/>
    <w:rsid w:val="00696135"/>
    <w:rsid w:val="008772FF"/>
    <w:rsid w:val="009F5466"/>
    <w:rsid w:val="00C127D2"/>
    <w:rsid w:val="00D3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9CEC"/>
  <w15:docId w15:val="{D8FF31D6-2A21-4094-9BD7-7C316158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2018-05-25T11:35:00Z</cp:lastPrinted>
  <dcterms:created xsi:type="dcterms:W3CDTF">2022-01-25T13:58:00Z</dcterms:created>
  <dcterms:modified xsi:type="dcterms:W3CDTF">2022-01-28T08:30:00Z</dcterms:modified>
</cp:coreProperties>
</file>