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  <w:r w:rsidRPr="004D1DAB">
        <w:rPr>
          <w:rFonts w:ascii="Courier New" w:hAnsi="Courier New" w:cs="Courier New"/>
        </w:rPr>
        <w:fldChar w:fldCharType="begin"/>
      </w:r>
      <w:r w:rsidRPr="004D1DAB">
        <w:rPr>
          <w:rFonts w:ascii="Courier New" w:hAnsi="Courier New" w:cs="Courier New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4D1DAB">
        <w:rPr>
          <w:rFonts w:ascii="Courier New" w:hAnsi="Courier New" w:cs="Courier New"/>
        </w:rPr>
        <w:fldChar w:fldCharType="separate"/>
      </w:r>
      <w:r w:rsidR="00060AD4">
        <w:rPr>
          <w:rFonts w:ascii="Courier New" w:hAnsi="Courier New" w:cs="Courier New"/>
        </w:rPr>
        <w:fldChar w:fldCharType="begin"/>
      </w:r>
      <w:r w:rsidR="00060AD4">
        <w:rPr>
          <w:rFonts w:ascii="Courier New" w:hAnsi="Courier New" w:cs="Courier New"/>
        </w:rPr>
        <w:instrText xml:space="preserve"> </w:instrText>
      </w:r>
      <w:r w:rsidR="00060AD4">
        <w:rPr>
          <w:rFonts w:ascii="Courier New" w:hAnsi="Courier New" w:cs="Courier New"/>
        </w:rPr>
        <w:instrText>INCLUDEPICTURE  "http://www8.city-adm.lviv.ua/pool/info/doclmr_1.nsf/9aa22b1db0848e5ac2256e820037a33b/$Body/0.182?OpenElement&amp;FieldElemFormat=jpg" \* MERGEFORMATINET</w:instrText>
      </w:r>
      <w:r w:rsidR="00060AD4">
        <w:rPr>
          <w:rFonts w:ascii="Courier New" w:hAnsi="Courier New" w:cs="Courier New"/>
        </w:rPr>
        <w:instrText xml:space="preserve"> </w:instrText>
      </w:r>
      <w:r w:rsidR="00060AD4">
        <w:rPr>
          <w:rFonts w:ascii="Courier New" w:hAnsi="Courier New" w:cs="Courier New"/>
        </w:rPr>
        <w:fldChar w:fldCharType="separate"/>
      </w:r>
      <w:r w:rsidR="00F7528A">
        <w:rPr>
          <w:rFonts w:ascii="Courier New" w:hAnsi="Courier New" w:cs="Courier Ne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25pt;height:48.75pt">
            <v:imagedata r:id="rId6" r:href="rId7"/>
          </v:shape>
        </w:pict>
      </w:r>
      <w:r w:rsidR="00060AD4">
        <w:rPr>
          <w:rFonts w:ascii="Courier New" w:hAnsi="Courier New" w:cs="Courier New"/>
        </w:rPr>
        <w:fldChar w:fldCharType="end"/>
      </w:r>
      <w:r w:rsidRPr="004D1DAB">
        <w:rPr>
          <w:rFonts w:ascii="Courier New" w:hAnsi="Courier New" w:cs="Courier New"/>
        </w:rPr>
        <w:fldChar w:fldCharType="end"/>
      </w:r>
    </w:p>
    <w:p w:rsidR="00F7528A" w:rsidRDefault="00F7528A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</w:p>
    <w:p w:rsidR="00F7528A" w:rsidRDefault="00F7528A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>Україна</w:t>
      </w: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>БРЮХОВИЦЬКА СЕЛИЩНА РАДА</w:t>
      </w:r>
      <w:r w:rsidRPr="00A9126D">
        <w:rPr>
          <w:rFonts w:ascii="Courier New" w:eastAsia="Times New Roman" w:hAnsi="Courier New" w:cs="Courier New"/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8575" t="26670" r="28575" b="2984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7990818" id="Пряма сполучна лінія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" strokeweight="4pt">
                <v:stroke linestyle="thickThin"/>
              </v:line>
            </w:pict>
          </mc:Fallback>
        </mc:AlternateContent>
      </w: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І</w:t>
      </w:r>
      <w:r w:rsidRPr="00A9126D">
        <w:rPr>
          <w:rFonts w:ascii="Courier New" w:eastAsia="Times New Roman" w:hAnsi="Courier New" w:cs="Courier New"/>
          <w:b/>
          <w:color w:val="000000"/>
          <w:sz w:val="24"/>
          <w:szCs w:val="24"/>
          <w:lang w:val="en-US" w:eastAsia="ru-RU"/>
        </w:rPr>
        <w:t>V</w:t>
      </w:r>
      <w:r w:rsidRPr="00A9126D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 xml:space="preserve">сесія </w:t>
      </w:r>
      <w:r w:rsidRPr="00A9126D">
        <w:rPr>
          <w:rFonts w:ascii="Courier New" w:eastAsia="Times New Roman" w:hAnsi="Courier New" w:cs="Courier New"/>
          <w:b/>
          <w:sz w:val="24"/>
          <w:szCs w:val="24"/>
          <w:lang w:val="en-US" w:eastAsia="ru-RU"/>
        </w:rPr>
        <w:t>VI</w:t>
      </w: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>І скликання</w:t>
      </w:r>
    </w:p>
    <w:p w:rsidR="00A9126D" w:rsidRPr="00A9126D" w:rsidRDefault="00A9126D" w:rsidP="00A9126D">
      <w:pPr>
        <w:tabs>
          <w:tab w:val="left" w:pos="4095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>РІШЕННЯ № 78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A9126D" w:rsidRPr="00A9126D" w:rsidRDefault="00A9126D" w:rsidP="00A9126D">
      <w:pPr>
        <w:tabs>
          <w:tab w:val="left" w:pos="4095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ru-RU"/>
        </w:rPr>
      </w:pP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72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b/>
          <w:sz w:val="24"/>
          <w:szCs w:val="24"/>
          <w:lang w:eastAsia="ru-RU"/>
        </w:rPr>
        <w:t>Від 10 березня 2016 року</w:t>
      </w: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 надання згоди на прийняття у комунальну власність</w:t>
      </w: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територіальної громади селища </w:t>
      </w:r>
      <w:proofErr w:type="spellStart"/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Брюховичі</w:t>
      </w:r>
      <w:proofErr w:type="spellEnd"/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об’єктів </w:t>
      </w: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нерухомого майна військового містечка №357</w:t>
      </w: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вул. Незалежності України,48  в смт. </w:t>
      </w:r>
      <w:proofErr w:type="spellStart"/>
      <w:r w:rsidRPr="00A912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Брюховичі</w:t>
      </w:r>
      <w:proofErr w:type="spellEnd"/>
    </w:p>
    <w:bookmarkEnd w:id="0"/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ind w:firstLine="709"/>
        <w:jc w:val="both"/>
        <w:rPr>
          <w:rFonts w:ascii="Courier New" w:eastAsia="Times New Roman" w:hAnsi="Courier New" w:cs="Courier New"/>
          <w:color w:val="181818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Розглянувши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клопотання </w:t>
      </w:r>
      <w:proofErr w:type="spellStart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Т.в.о</w:t>
      </w:r>
      <w:proofErr w:type="spellEnd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начальника КЕВ </w:t>
      </w:r>
      <w:proofErr w:type="spellStart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м.Львова</w:t>
      </w:r>
      <w:proofErr w:type="spellEnd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підполковника Н.Ф. Кульчицького № 1267 від 10.03.2016р.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керуючись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ст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..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26, 60 Закону України «Про місцеве самоврядування в Україні», Закону України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«Про передачу об’єктів права державної та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комунальної власності», </w:t>
      </w:r>
      <w:r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Порядком</w:t>
      </w:r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 вилучення і передачі військового майна Збройних Сил затвердженого Постановою КМУ №1282 від 29.08.2002 року,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заслухавши  звернення депутатів </w:t>
      </w:r>
      <w:proofErr w:type="spellStart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Брюховицької</w:t>
      </w:r>
      <w:proofErr w:type="spellEnd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селищної ради 6-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го скликання, </w:t>
      </w:r>
      <w:proofErr w:type="spellStart"/>
      <w:r w:rsidRPr="00A9126D">
        <w:rPr>
          <w:rFonts w:ascii="Courier New" w:eastAsia="Times New Roman" w:hAnsi="Courier New" w:cs="Courier New"/>
          <w:color w:val="181818"/>
          <w:sz w:val="24"/>
          <w:szCs w:val="24"/>
          <w:lang w:eastAsia="ru-RU"/>
        </w:rPr>
        <w:t>Брюховицька</w:t>
      </w:r>
      <w:proofErr w:type="spellEnd"/>
      <w:r w:rsidRPr="00A9126D">
        <w:rPr>
          <w:rFonts w:ascii="Courier New" w:eastAsia="Times New Roman" w:hAnsi="Courier New" w:cs="Courier New"/>
          <w:color w:val="181818"/>
          <w:sz w:val="24"/>
          <w:szCs w:val="24"/>
          <w:lang w:eastAsia="ru-RU"/>
        </w:rPr>
        <w:t xml:space="preserve"> селищна рада,</w:t>
      </w:r>
    </w:p>
    <w:p w:rsidR="00A9126D" w:rsidRPr="00A9126D" w:rsidRDefault="00A9126D" w:rsidP="00A9126D">
      <w:pPr>
        <w:spacing w:after="0" w:line="240" w:lineRule="auto"/>
        <w:ind w:firstLine="709"/>
        <w:jc w:val="both"/>
        <w:rPr>
          <w:rFonts w:ascii="Courier New" w:eastAsia="Times New Roman" w:hAnsi="Courier New" w:cs="Courier New"/>
          <w:color w:val="181818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вирішила:</w:t>
      </w:r>
    </w:p>
    <w:p w:rsidR="00A9126D" w:rsidRPr="00A9126D" w:rsidRDefault="00A9126D" w:rsidP="00A912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1. Надати згоду на прийняття у комунальну власність територіальної громади селища </w:t>
      </w:r>
      <w:proofErr w:type="spellStart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Брюховичі</w:t>
      </w:r>
      <w:proofErr w:type="spellEnd"/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нерухомого майна  (житлового будинку) військового містечка № 357 за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адресою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: м. Львів, смт.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Брюховичі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, вул. Незалежності України,48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A9126D" w:rsidRPr="00A9126D" w:rsidRDefault="00A9126D" w:rsidP="00A912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Селищному голові звернутися  із клопотанням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 Прем’єр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Міністра України щодо </w:t>
      </w:r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виключення з оперативного управління Міністерства оборони України нерухомого майна яке знаходяться на балансі КЕВ м.</w:t>
      </w:r>
      <w:r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Львова та передачі у </w:t>
      </w:r>
      <w:r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комунальну власність територіальної громади смт.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Брюховичі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 житлового будинку військового містечка № 357 за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адресою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: м. Львів, смт.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Брюховичі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, </w:t>
      </w:r>
      <w:proofErr w:type="spellStart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>Незалежноті</w:t>
      </w:r>
      <w:proofErr w:type="spellEnd"/>
      <w:r w:rsidRPr="00A9126D">
        <w:rPr>
          <w:rFonts w:ascii="Courier New" w:eastAsia="Times New Roman" w:hAnsi="Courier New" w:cs="Courier New"/>
          <w:iCs/>
          <w:sz w:val="24"/>
          <w:szCs w:val="24"/>
          <w:lang w:eastAsia="ru-RU"/>
        </w:rPr>
        <w:t xml:space="preserve"> України,48</w:t>
      </w:r>
      <w:r w:rsidRPr="005D3BF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із земельною ділянкою та його обслуговування.</w:t>
      </w:r>
    </w:p>
    <w:p w:rsidR="00A9126D" w:rsidRPr="00A9126D" w:rsidRDefault="00A9126D" w:rsidP="00A9126D">
      <w:pPr>
        <w:spacing w:after="0" w:line="240" w:lineRule="auto"/>
        <w:ind w:firstLine="708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3.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Контроль за виконанням рішення покласти на покласти на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A9126D">
        <w:rPr>
          <w:rFonts w:ascii="Courier New" w:eastAsia="Times New Roman" w:hAnsi="Courier New" w:cs="Courier New"/>
          <w:sz w:val="24"/>
          <w:szCs w:val="24"/>
          <w:lang w:eastAsia="ru-RU"/>
        </w:rPr>
        <w:t>комісію комунального господарства, містобудування та землекористування.</w:t>
      </w:r>
    </w:p>
    <w:p w:rsidR="00A9126D" w:rsidRPr="00A9126D" w:rsidRDefault="00A9126D" w:rsidP="00A9126D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A9126D" w:rsidRPr="00A9126D" w:rsidRDefault="00A9126D" w:rsidP="00A912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Селищний голова                                                         </w:t>
      </w:r>
      <w:proofErr w:type="spellStart"/>
      <w:r w:rsidRPr="00A912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В.Доманський</w:t>
      </w:r>
      <w:proofErr w:type="spellEnd"/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26D" w:rsidRPr="00A9126D" w:rsidRDefault="00A9126D" w:rsidP="00A91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B1A" w:rsidRDefault="00494B1A"/>
    <w:sectPr w:rsidR="00494B1A" w:rsidSect="00E1085C">
      <w:headerReference w:type="first" r:id="rId8"/>
      <w:pgSz w:w="11907" w:h="16834" w:code="9"/>
      <w:pgMar w:top="568" w:right="567" w:bottom="284" w:left="141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AD4" w:rsidRDefault="00060AD4">
      <w:pPr>
        <w:spacing w:after="0" w:line="240" w:lineRule="auto"/>
      </w:pPr>
      <w:r>
        <w:separator/>
      </w:r>
    </w:p>
  </w:endnote>
  <w:endnote w:type="continuationSeparator" w:id="0">
    <w:p w:rsidR="00060AD4" w:rsidRDefault="00060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AD4" w:rsidRDefault="00060AD4">
      <w:pPr>
        <w:spacing w:after="0" w:line="240" w:lineRule="auto"/>
      </w:pPr>
      <w:r>
        <w:separator/>
      </w:r>
    </w:p>
  </w:footnote>
  <w:footnote w:type="continuationSeparator" w:id="0">
    <w:p w:rsidR="00060AD4" w:rsidRDefault="00060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999" w:rsidRDefault="005D3BFC">
    <w:pPr>
      <w:pStyle w:val="a3"/>
      <w:rPr>
        <w:lang w:val="en-US"/>
      </w:rPr>
    </w:pPr>
    <w:r>
      <w:rPr>
        <w:lang w:val="en-US"/>
      </w:rPr>
      <w:t xml:space="preserve">                        </w:t>
    </w:r>
  </w:p>
  <w:p w:rsidR="00956999" w:rsidRDefault="00060AD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26D"/>
    <w:rsid w:val="00060AD4"/>
    <w:rsid w:val="00494B1A"/>
    <w:rsid w:val="005D3BFC"/>
    <w:rsid w:val="00A9126D"/>
    <w:rsid w:val="00F7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177B"/>
  <w15:chartTrackingRefBased/>
  <w15:docId w15:val="{C49DA215-78F8-46BB-8355-598C52C3A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912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91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ARENDARUK.MARIANA</dc:creator>
  <cp:keywords/>
  <dc:description/>
  <cp:lastModifiedBy>Пользователь Windows</cp:lastModifiedBy>
  <cp:revision>3</cp:revision>
  <dcterms:created xsi:type="dcterms:W3CDTF">2022-02-14T12:58:00Z</dcterms:created>
  <dcterms:modified xsi:type="dcterms:W3CDTF">2022-07-08T11:00:00Z</dcterms:modified>
</cp:coreProperties>
</file>