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C27" w:rsidRDefault="002A5A8D">
      <w:pPr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26720" cy="59753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426720" cy="59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20F" w:rsidRDefault="0028220F">
      <w:pPr>
        <w:pStyle w:val="20"/>
        <w:pBdr>
          <w:bottom w:val="single" w:sz="4" w:space="0" w:color="auto"/>
        </w:pBdr>
        <w:spacing w:after="520"/>
        <w:jc w:val="center"/>
      </w:pPr>
    </w:p>
    <w:p w:rsidR="0028220F" w:rsidRDefault="002A5A8D" w:rsidP="0028220F">
      <w:pPr>
        <w:pStyle w:val="20"/>
        <w:pBdr>
          <w:bottom w:val="single" w:sz="4" w:space="0" w:color="auto"/>
        </w:pBdr>
        <w:spacing w:after="0"/>
        <w:jc w:val="center"/>
      </w:pPr>
      <w:r>
        <w:t>УКРАЇНА</w:t>
      </w:r>
      <w:r>
        <w:br/>
        <w:t>БРЮХОВИЦЬКА СЕЛИЩНА РАДА</w:t>
      </w:r>
    </w:p>
    <w:p w:rsidR="00B62AB3" w:rsidRDefault="00B62AB3" w:rsidP="0028220F">
      <w:pPr>
        <w:pStyle w:val="20"/>
        <w:pBdr>
          <w:bottom w:val="single" w:sz="4" w:space="0" w:color="auto"/>
        </w:pBdr>
        <w:spacing w:after="0"/>
        <w:jc w:val="center"/>
      </w:pPr>
      <w:r>
        <w:t xml:space="preserve">            </w:t>
      </w:r>
      <w:r w:rsidR="002A5A8D">
        <w:t>XXXXVII сесія VI скликання</w:t>
      </w:r>
    </w:p>
    <w:p w:rsidR="002F4C27" w:rsidRDefault="00B62AB3" w:rsidP="0028220F">
      <w:pPr>
        <w:pStyle w:val="20"/>
        <w:spacing w:after="0" w:line="295" w:lineRule="auto"/>
        <w:ind w:left="4160" w:hanging="1220"/>
      </w:pPr>
      <w:r>
        <w:t xml:space="preserve">                        РІШЕННЯ № 720</w:t>
      </w:r>
    </w:p>
    <w:p w:rsidR="0028220F" w:rsidRDefault="0028220F" w:rsidP="0028220F">
      <w:pPr>
        <w:pStyle w:val="20"/>
        <w:spacing w:after="0" w:line="295" w:lineRule="auto"/>
        <w:ind w:left="4160" w:hanging="1220"/>
      </w:pPr>
    </w:p>
    <w:p w:rsidR="0028220F" w:rsidRDefault="0028220F" w:rsidP="0028220F">
      <w:pPr>
        <w:pStyle w:val="20"/>
        <w:spacing w:after="0" w:line="295" w:lineRule="auto"/>
        <w:ind w:left="4160" w:hanging="1220"/>
      </w:pPr>
    </w:p>
    <w:p w:rsidR="002F4C27" w:rsidRPr="00E810F0" w:rsidRDefault="002A5A8D">
      <w:pPr>
        <w:pStyle w:val="20"/>
        <w:rPr>
          <w:sz w:val="24"/>
          <w:szCs w:val="24"/>
        </w:rPr>
      </w:pPr>
      <w:r w:rsidRPr="00E810F0">
        <w:rPr>
          <w:sz w:val="24"/>
          <w:szCs w:val="24"/>
        </w:rPr>
        <w:t>Від 15 жовтня 2015 року</w:t>
      </w:r>
    </w:p>
    <w:p w:rsidR="00B62AB3" w:rsidRPr="00E810F0" w:rsidRDefault="00E810F0">
      <w:pPr>
        <w:pStyle w:val="20"/>
        <w:spacing w:after="0" w:line="283" w:lineRule="auto"/>
        <w:rPr>
          <w:sz w:val="24"/>
          <w:szCs w:val="24"/>
        </w:rPr>
      </w:pPr>
      <w:r>
        <w:rPr>
          <w:sz w:val="24"/>
          <w:szCs w:val="24"/>
        </w:rPr>
        <w:t>Про затвердження проекту з</w:t>
      </w:r>
      <w:r w:rsidR="002A5A8D" w:rsidRPr="00E810F0">
        <w:rPr>
          <w:sz w:val="24"/>
          <w:szCs w:val="24"/>
        </w:rPr>
        <w:t>емлеустрою</w:t>
      </w:r>
    </w:p>
    <w:p w:rsidR="00B62AB3" w:rsidRPr="00E810F0" w:rsidRDefault="002A5A8D">
      <w:pPr>
        <w:pStyle w:val="20"/>
        <w:spacing w:after="0" w:line="283" w:lineRule="auto"/>
        <w:rPr>
          <w:sz w:val="24"/>
          <w:szCs w:val="24"/>
        </w:rPr>
      </w:pPr>
      <w:r w:rsidRPr="00E810F0">
        <w:rPr>
          <w:sz w:val="24"/>
          <w:szCs w:val="24"/>
        </w:rPr>
        <w:t>щодо в</w:t>
      </w:r>
      <w:r w:rsidR="00B62AB3" w:rsidRPr="00E810F0">
        <w:rPr>
          <w:sz w:val="24"/>
          <w:szCs w:val="24"/>
        </w:rPr>
        <w:t xml:space="preserve">ідведення земельної ділянки </w:t>
      </w:r>
    </w:p>
    <w:p w:rsidR="002F4C27" w:rsidRPr="00E810F0" w:rsidRDefault="00B62AB3">
      <w:pPr>
        <w:pStyle w:val="20"/>
        <w:spacing w:after="0" w:line="283" w:lineRule="auto"/>
        <w:rPr>
          <w:sz w:val="24"/>
          <w:szCs w:val="24"/>
        </w:rPr>
      </w:pPr>
      <w:r w:rsidRPr="00E810F0">
        <w:rPr>
          <w:sz w:val="24"/>
          <w:szCs w:val="24"/>
        </w:rPr>
        <w:t>по зміні</w:t>
      </w:r>
      <w:r w:rsidR="002A5A8D" w:rsidRPr="00E810F0">
        <w:rPr>
          <w:sz w:val="24"/>
          <w:szCs w:val="24"/>
        </w:rPr>
        <w:t xml:space="preserve"> цільового призначення</w:t>
      </w:r>
    </w:p>
    <w:p w:rsidR="002F4C27" w:rsidRPr="00E810F0" w:rsidRDefault="00B62AB3" w:rsidP="00B62AB3">
      <w:pPr>
        <w:pStyle w:val="20"/>
        <w:spacing w:after="180" w:line="437" w:lineRule="auto"/>
        <w:rPr>
          <w:sz w:val="24"/>
          <w:szCs w:val="24"/>
        </w:rPr>
      </w:pPr>
      <w:r w:rsidRPr="00E810F0">
        <w:rPr>
          <w:sz w:val="24"/>
          <w:szCs w:val="24"/>
        </w:rPr>
        <w:t xml:space="preserve">гр.Заморило М.С </w:t>
      </w:r>
      <w:r w:rsidR="002A5A8D" w:rsidRPr="00E810F0">
        <w:rPr>
          <w:sz w:val="24"/>
          <w:szCs w:val="24"/>
        </w:rPr>
        <w:t>в смт . Брюховичі</w:t>
      </w:r>
    </w:p>
    <w:p w:rsidR="002F4C27" w:rsidRDefault="002A5A8D">
      <w:pPr>
        <w:pStyle w:val="1"/>
        <w:ind w:firstLine="600"/>
        <w:jc w:val="both"/>
      </w:pPr>
      <w:r>
        <w:t>Розглянувши заяву гр. Заморило М.С. та розроблений проект землеустрою щодо відведення земельної ділянки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рішення сесії №664 від 10 вересня 2015 року «Про затвердження детального плану території в районі вулиці Львівська в смт.Брюховичі», сесія Брюховицької селищної ради</w:t>
      </w:r>
    </w:p>
    <w:p w:rsidR="002F4C27" w:rsidRDefault="002A5A8D">
      <w:pPr>
        <w:pStyle w:val="1"/>
        <w:ind w:firstLine="0"/>
        <w:jc w:val="center"/>
      </w:pPr>
      <w:r>
        <w:t>вирішила:</w:t>
      </w:r>
    </w:p>
    <w:p w:rsidR="002F4C27" w:rsidRDefault="00E810F0" w:rsidP="00E810F0">
      <w:pPr>
        <w:pStyle w:val="1"/>
        <w:spacing w:after="0"/>
        <w:ind w:firstLine="0"/>
        <w:jc w:val="both"/>
      </w:pPr>
      <w:r>
        <w:t xml:space="preserve">    1.Затвердити </w:t>
      </w:r>
      <w:r w:rsidR="002A5A8D">
        <w:t xml:space="preserve">проект землеустрою щодо відведення земельної </w:t>
      </w:r>
      <w:r>
        <w:t xml:space="preserve">ділянки по зміні цільового </w:t>
      </w:r>
      <w:r w:rsidR="002A5A8D">
        <w:t xml:space="preserve">призначення та змінити цільове призначення земельної ділянки площею 0,0728га (кадастровий номер земельної ділянки 4610166300:08:004:0057) по вул. Львівська,84 з земель, які були надані для ведення особистого селянського господарства в землі для будівництва та обслуговування житлового будинку, господарських будівель та споруд гр. Заморило Мирослава Степанівна, котра проживає: </w:t>
      </w:r>
      <w:r w:rsidR="004D65C9">
        <w:t>(…).</w:t>
      </w:r>
    </w:p>
    <w:p w:rsidR="002F4C27" w:rsidRDefault="002A5A8D">
      <w:pPr>
        <w:pStyle w:val="1"/>
        <w:numPr>
          <w:ilvl w:val="0"/>
          <w:numId w:val="1"/>
        </w:numPr>
        <w:tabs>
          <w:tab w:val="left" w:pos="1032"/>
        </w:tabs>
        <w:spacing w:after="0"/>
        <w:ind w:firstLine="640"/>
        <w:jc w:val="both"/>
      </w:pPr>
      <w:bookmarkStart w:id="0" w:name="bookmark0"/>
      <w:bookmarkEnd w:id="0"/>
      <w:r>
        <w:t>Земельну ділянку використовувати за цільовим призначенням та висновків про наявні обмеження та сервітути.</w:t>
      </w:r>
    </w:p>
    <w:p w:rsidR="002F4C27" w:rsidRDefault="002A5A8D">
      <w:pPr>
        <w:pStyle w:val="1"/>
        <w:numPr>
          <w:ilvl w:val="0"/>
          <w:numId w:val="1"/>
        </w:numPr>
        <w:tabs>
          <w:tab w:val="left" w:pos="1032"/>
        </w:tabs>
        <w:spacing w:after="0"/>
        <w:ind w:firstLine="640"/>
        <w:jc w:val="both"/>
      </w:pPr>
      <w:bookmarkStart w:id="1" w:name="bookmark1"/>
      <w:bookmarkEnd w:id="1"/>
      <w:r>
        <w:t>Відділу Держземагентства у місті Львові внести відповідні зміни в земельно-облікові документи.</w:t>
      </w:r>
    </w:p>
    <w:p w:rsidR="002F4C27" w:rsidRDefault="002A5A8D">
      <w:pPr>
        <w:pStyle w:val="1"/>
        <w:numPr>
          <w:ilvl w:val="0"/>
          <w:numId w:val="1"/>
        </w:numPr>
        <w:tabs>
          <w:tab w:val="left" w:pos="1032"/>
        </w:tabs>
        <w:spacing w:after="520"/>
        <w:ind w:firstLine="640"/>
        <w:jc w:val="both"/>
      </w:pPr>
      <w:bookmarkStart w:id="2" w:name="bookmark2"/>
      <w:bookmarkEnd w:id="2"/>
      <w:r>
        <w:t>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F4C27" w:rsidRDefault="00E810F0" w:rsidP="004D65C9">
      <w:pPr>
        <w:pStyle w:val="1"/>
        <w:spacing w:line="360" w:lineRule="auto"/>
      </w:pPr>
      <w:r>
        <w:t xml:space="preserve">   Селищний голова                         </w:t>
      </w:r>
      <w:r w:rsidR="002A5A8D">
        <w:t>О.Процик</w:t>
      </w:r>
    </w:p>
    <w:p w:rsidR="004D65C9" w:rsidRDefault="004D65C9" w:rsidP="004D65C9">
      <w:pPr>
        <w:pStyle w:val="1"/>
        <w:spacing w:after="0" w:line="360" w:lineRule="auto"/>
        <w:ind w:firstLine="0"/>
        <w:rPr>
          <w:color w:val="auto"/>
          <w:sz w:val="22"/>
          <w:szCs w:val="22"/>
        </w:rPr>
      </w:pPr>
      <w:r>
        <w:rPr>
          <w:sz w:val="22"/>
          <w:szCs w:val="22"/>
        </w:rPr>
        <w:t>Примітка:</w:t>
      </w:r>
    </w:p>
    <w:p w:rsidR="004D65C9" w:rsidRDefault="004D65C9" w:rsidP="004D65C9">
      <w:pPr>
        <w:pStyle w:val="1"/>
        <w:spacing w:after="0" w:line="360" w:lineRule="auto"/>
        <w:ind w:firstLine="0"/>
      </w:pPr>
      <w:r>
        <w:t>(…) – текст, який містить конфіденційну інформацію про особу</w:t>
      </w:r>
      <w:bookmarkStart w:id="3" w:name="_GoBack"/>
      <w:bookmarkEnd w:id="3"/>
    </w:p>
    <w:sectPr w:rsidR="004D65C9">
      <w:pgSz w:w="11900" w:h="16840"/>
      <w:pgMar w:top="1045" w:right="766" w:bottom="1045" w:left="1261" w:header="617" w:footer="61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74A" w:rsidRDefault="0078474A">
      <w:r>
        <w:separator/>
      </w:r>
    </w:p>
  </w:endnote>
  <w:endnote w:type="continuationSeparator" w:id="0">
    <w:p w:rsidR="0078474A" w:rsidRDefault="00784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74A" w:rsidRDefault="0078474A"/>
  </w:footnote>
  <w:footnote w:type="continuationSeparator" w:id="0">
    <w:p w:rsidR="0078474A" w:rsidRDefault="0078474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554429"/>
    <w:multiLevelType w:val="multilevel"/>
    <w:tmpl w:val="584A5F82"/>
    <w:lvl w:ilvl="0">
      <w:start w:val="2"/>
      <w:numFmt w:val="decimal"/>
      <w:lvlText w:val="%1.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C27"/>
    <w:rsid w:val="0028220F"/>
    <w:rsid w:val="002A5A8D"/>
    <w:rsid w:val="002F4C27"/>
    <w:rsid w:val="004D65C9"/>
    <w:rsid w:val="0078474A"/>
    <w:rsid w:val="00833C2B"/>
    <w:rsid w:val="00B62AB3"/>
    <w:rsid w:val="00E81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69DB6"/>
  <w15:docId w15:val="{2A0167A3-A103-401A-8AE1-F73990F39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3">
    <w:name w:val="Основний текст_"/>
    <w:basedOn w:val="a0"/>
    <w:link w:val="1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20">
    <w:name w:val="Основний текст (2)"/>
    <w:basedOn w:val="a"/>
    <w:link w:val="2"/>
    <w:pPr>
      <w:spacing w:after="260" w:line="286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">
    <w:name w:val="Основний текст1"/>
    <w:basedOn w:val="a"/>
    <w:link w:val="a3"/>
    <w:pPr>
      <w:spacing w:after="260"/>
      <w:ind w:firstLine="400"/>
    </w:pPr>
    <w:rPr>
      <w:rFonts w:ascii="Courier New" w:eastAsia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7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1104</Words>
  <Characters>630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dcterms:created xsi:type="dcterms:W3CDTF">2022-02-16T13:19:00Z</dcterms:created>
  <dcterms:modified xsi:type="dcterms:W3CDTF">2022-09-26T13:02:00Z</dcterms:modified>
</cp:coreProperties>
</file>