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64" w:rsidRDefault="006A3764">
      <w:pPr>
        <w:spacing w:line="1" w:lineRule="exact"/>
      </w:pPr>
    </w:p>
    <w:p w:rsidR="003201F2" w:rsidRDefault="003201F2">
      <w:pPr>
        <w:pStyle w:val="1"/>
        <w:spacing w:after="260"/>
        <w:ind w:firstLine="0"/>
        <w:jc w:val="center"/>
      </w:pPr>
      <w:r>
        <w:rPr>
          <w:noProof/>
          <w:lang w:bidi="ar-SA"/>
        </w:rPr>
        <w:drawing>
          <wp:inline distT="0" distB="0" distL="0" distR="0" wp14:anchorId="03C5E5A8" wp14:editId="0271FB74">
            <wp:extent cx="447675" cy="619125"/>
            <wp:effectExtent l="0" t="0" r="9525" b="9525"/>
            <wp:docPr id="2" name="Рисунок 2" descr="http://www8.city-adm.lviv.ua/pool/info/doclmr_1.nsf/9aa22b1db0848e5ac2256e820037a33b/$Body/0.182?OpenElement&amp;FieldElemFormat=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764" w:rsidRDefault="00836370" w:rsidP="001A0614">
      <w:pPr>
        <w:pStyle w:val="1"/>
        <w:ind w:firstLine="0"/>
        <w:jc w:val="center"/>
      </w:pPr>
      <w:r>
        <w:t>УКРАЇНА</w:t>
      </w:r>
    </w:p>
    <w:p w:rsidR="006A3764" w:rsidRDefault="00836370" w:rsidP="001A0614">
      <w:pPr>
        <w:pStyle w:val="1"/>
        <w:pBdr>
          <w:bottom w:val="single" w:sz="4" w:space="0" w:color="auto"/>
        </w:pBdr>
        <w:ind w:firstLine="0"/>
        <w:jc w:val="center"/>
      </w:pPr>
      <w:r>
        <w:t>БРЮХОВИЦЬКА СЕЛИЩНА РАДА</w:t>
      </w:r>
    </w:p>
    <w:p w:rsidR="006A3764" w:rsidRDefault="00836370" w:rsidP="001A0614">
      <w:pPr>
        <w:pStyle w:val="1"/>
        <w:ind w:firstLine="0"/>
        <w:jc w:val="center"/>
      </w:pPr>
      <w:r>
        <w:t>XXXXVII сесія VI скликання</w:t>
      </w:r>
    </w:p>
    <w:p w:rsidR="006A3764" w:rsidRDefault="00836370" w:rsidP="001A0614">
      <w:pPr>
        <w:pStyle w:val="1"/>
        <w:ind w:firstLine="0"/>
        <w:jc w:val="center"/>
      </w:pPr>
      <w:r>
        <w:t>РІШЕННЯ №</w:t>
      </w:r>
      <w:r w:rsidR="003201F2">
        <w:t xml:space="preserve"> 722</w:t>
      </w:r>
    </w:p>
    <w:p w:rsidR="001A0614" w:rsidRDefault="001A0614" w:rsidP="001A0614">
      <w:pPr>
        <w:pStyle w:val="1"/>
        <w:ind w:firstLine="0"/>
        <w:jc w:val="center"/>
      </w:pPr>
    </w:p>
    <w:p w:rsidR="006A3764" w:rsidRDefault="00836370">
      <w:pPr>
        <w:pStyle w:val="1"/>
        <w:spacing w:after="260"/>
        <w:ind w:firstLine="0"/>
      </w:pPr>
      <w:r>
        <w:t>Від 15 жовтня 2015 року</w:t>
      </w:r>
    </w:p>
    <w:p w:rsidR="003201F2" w:rsidRDefault="00836370" w:rsidP="003201F2">
      <w:pPr>
        <w:pStyle w:val="1"/>
        <w:ind w:firstLine="0"/>
      </w:pPr>
      <w:r>
        <w:t xml:space="preserve">Про надання дозволу на виготовлення </w:t>
      </w:r>
    </w:p>
    <w:p w:rsidR="003201F2" w:rsidRDefault="00836370" w:rsidP="003201F2">
      <w:pPr>
        <w:pStyle w:val="1"/>
        <w:ind w:firstLine="0"/>
      </w:pPr>
      <w:r>
        <w:t xml:space="preserve">проекту землеустрою щодо відведення </w:t>
      </w:r>
    </w:p>
    <w:p w:rsidR="003201F2" w:rsidRDefault="00836370" w:rsidP="003201F2">
      <w:pPr>
        <w:pStyle w:val="1"/>
        <w:ind w:firstLine="0"/>
      </w:pPr>
      <w:r>
        <w:t xml:space="preserve">земельної ділянки для будівництва та </w:t>
      </w:r>
    </w:p>
    <w:p w:rsidR="003201F2" w:rsidRDefault="00836370" w:rsidP="003201F2">
      <w:pPr>
        <w:pStyle w:val="1"/>
        <w:ind w:firstLine="0"/>
      </w:pPr>
      <w:r>
        <w:t xml:space="preserve">обслуговування житлового будинку, господарських </w:t>
      </w:r>
    </w:p>
    <w:p w:rsidR="006A3764" w:rsidRDefault="00836370" w:rsidP="003201F2">
      <w:pPr>
        <w:pStyle w:val="1"/>
        <w:ind w:firstLine="0"/>
      </w:pPr>
      <w:r>
        <w:t>будівель та споруд в смт. Брюховичі</w:t>
      </w:r>
    </w:p>
    <w:p w:rsidR="003201F2" w:rsidRDefault="003201F2" w:rsidP="003201F2">
      <w:pPr>
        <w:pStyle w:val="1"/>
        <w:ind w:firstLine="0"/>
      </w:pPr>
    </w:p>
    <w:p w:rsidR="006A3764" w:rsidRDefault="00836370" w:rsidP="003201F2">
      <w:pPr>
        <w:pStyle w:val="1"/>
        <w:tabs>
          <w:tab w:val="left" w:pos="8630"/>
        </w:tabs>
        <w:ind w:firstLine="560"/>
        <w:jc w:val="both"/>
      </w:pPr>
      <w:r>
        <w:t xml:space="preserve">Розглянувши заяви громадян про надання дозволу на розробку проекту землеустрою щодо відведення земельної ділянки в смт. Брюховичі, керуючись ст.12,39,40,79-1,116,118,121,122 ЗК України, ст.50 Закону </w:t>
      </w:r>
      <w:r w:rsidR="003201F2">
        <w:t xml:space="preserve">України «Про землеустрій», п.34 </w:t>
      </w:r>
      <w:r>
        <w:t>ст.26</w:t>
      </w:r>
      <w:r w:rsidR="003201F2">
        <w:t xml:space="preserve"> </w:t>
      </w:r>
      <w:r>
        <w:t>Закону України «Про місцеве самоврядування в Україні», сесія Брюховицької селищної ради</w:t>
      </w:r>
    </w:p>
    <w:p w:rsidR="006A3764" w:rsidRDefault="00836370">
      <w:pPr>
        <w:pStyle w:val="1"/>
        <w:spacing w:after="260"/>
        <w:ind w:firstLine="0"/>
        <w:jc w:val="center"/>
      </w:pPr>
      <w:r>
        <w:t>вирішила:</w:t>
      </w:r>
    </w:p>
    <w:p w:rsidR="006A3764" w:rsidRDefault="00836370" w:rsidP="00507E62">
      <w:pPr>
        <w:pStyle w:val="1"/>
        <w:ind w:firstLine="560"/>
        <w:jc w:val="both"/>
      </w:pPr>
      <w:r>
        <w:t xml:space="preserve">1.1. Дати дозвіл на виготовлення проекту землеустрою щодо відведення земельної ділянки орієнтовною площею 0,13 га по вул. Смолиста,44Б в смт. Брюховичі для будівництва та обслуговування житлового будинку, господарських будівель та споруд гр. Горинюк Вікторії Олександрівні, котра проживає: </w:t>
      </w:r>
      <w:r w:rsidR="00507E62">
        <w:t>(…).</w:t>
      </w:r>
    </w:p>
    <w:p w:rsidR="006A3764" w:rsidRDefault="00836370">
      <w:pPr>
        <w:pStyle w:val="1"/>
        <w:numPr>
          <w:ilvl w:val="0"/>
          <w:numId w:val="1"/>
        </w:numPr>
        <w:tabs>
          <w:tab w:val="left" w:pos="982"/>
        </w:tabs>
        <w:ind w:firstLine="560"/>
        <w:jc w:val="both"/>
      </w:pPr>
      <w:bookmarkStart w:id="0" w:name="bookmark0"/>
      <w:bookmarkEnd w:id="0"/>
      <w:r>
        <w:t>Землекористувачу подати проект землеустрою щодо відведення земельної ділянки на затвердження сесії в селищну раду після розроблення та затвердження детального плану території згідно чинного законодавства.</w:t>
      </w:r>
    </w:p>
    <w:p w:rsidR="003201F2" w:rsidRDefault="00836370">
      <w:pPr>
        <w:pStyle w:val="1"/>
        <w:numPr>
          <w:ilvl w:val="0"/>
          <w:numId w:val="1"/>
        </w:numPr>
        <w:tabs>
          <w:tab w:val="left" w:pos="982"/>
        </w:tabs>
        <w:spacing w:after="260"/>
        <w:ind w:firstLine="560"/>
        <w:jc w:val="both"/>
      </w:pPr>
      <w:bookmarkStart w:id="1" w:name="bookmark1"/>
      <w:bookmarkEnd w:id="1"/>
      <w:r>
        <w:t>Контроль за виконанням даного рішення покласти на комісію комунального г</w:t>
      </w:r>
      <w:r w:rsidR="003201F2">
        <w:t>осподарства,</w:t>
      </w:r>
      <w:r w:rsidR="00507E62">
        <w:t xml:space="preserve"> </w:t>
      </w:r>
      <w:r w:rsidR="003201F2">
        <w:t>містобудування та землекористування</w:t>
      </w:r>
    </w:p>
    <w:p w:rsidR="003201F2" w:rsidRDefault="003201F2" w:rsidP="003201F2">
      <w:pPr>
        <w:pStyle w:val="1"/>
        <w:tabs>
          <w:tab w:val="left" w:pos="982"/>
        </w:tabs>
        <w:spacing w:after="260"/>
        <w:ind w:firstLine="0"/>
        <w:jc w:val="both"/>
      </w:pPr>
    </w:p>
    <w:p w:rsidR="003201F2" w:rsidRDefault="003201F2" w:rsidP="003201F2">
      <w:pPr>
        <w:pStyle w:val="1"/>
        <w:tabs>
          <w:tab w:val="left" w:pos="982"/>
          <w:tab w:val="left" w:pos="6585"/>
        </w:tabs>
        <w:spacing w:after="260"/>
        <w:ind w:firstLine="0"/>
        <w:jc w:val="both"/>
      </w:pPr>
      <w:r>
        <w:t>Селищний голова</w:t>
      </w:r>
      <w:r>
        <w:tab/>
        <w:t>О.Процик</w:t>
      </w:r>
    </w:p>
    <w:p w:rsidR="00507E62" w:rsidRDefault="00507E62" w:rsidP="00507E62">
      <w:pPr>
        <w:pStyle w:val="1"/>
        <w:ind w:firstLine="0"/>
        <w:rPr>
          <w:sz w:val="22"/>
          <w:szCs w:val="22"/>
        </w:rPr>
      </w:pPr>
      <w:bookmarkStart w:id="2" w:name="_GoBack"/>
      <w:bookmarkEnd w:id="2"/>
    </w:p>
    <w:p w:rsidR="00507E62" w:rsidRDefault="00507E62" w:rsidP="00507E62">
      <w:pPr>
        <w:pStyle w:val="1"/>
        <w:ind w:firstLine="0"/>
        <w:rPr>
          <w:sz w:val="22"/>
          <w:szCs w:val="22"/>
        </w:rPr>
      </w:pPr>
    </w:p>
    <w:p w:rsidR="00507E62" w:rsidRDefault="00507E62" w:rsidP="00507E62">
      <w:pPr>
        <w:pStyle w:val="1"/>
        <w:ind w:firstLine="0"/>
        <w:rPr>
          <w:sz w:val="22"/>
          <w:szCs w:val="22"/>
        </w:rPr>
      </w:pPr>
    </w:p>
    <w:p w:rsidR="00507E62" w:rsidRDefault="00507E62" w:rsidP="00507E62">
      <w:pPr>
        <w:pStyle w:val="1"/>
        <w:ind w:firstLine="0"/>
        <w:rPr>
          <w:color w:val="auto"/>
          <w:sz w:val="22"/>
          <w:szCs w:val="22"/>
        </w:rPr>
      </w:pPr>
      <w:r>
        <w:rPr>
          <w:sz w:val="22"/>
          <w:szCs w:val="22"/>
        </w:rPr>
        <w:t>Примітка:</w:t>
      </w:r>
    </w:p>
    <w:p w:rsidR="00507E62" w:rsidRDefault="00507E62" w:rsidP="00507E62">
      <w:pPr>
        <w:pStyle w:val="1"/>
        <w:ind w:firstLine="0"/>
        <w:rPr>
          <w:sz w:val="20"/>
          <w:szCs w:val="20"/>
        </w:rPr>
      </w:pPr>
      <w:r>
        <w:t>(…) – текст, який містить конфіденційну інформацію про особу</w:t>
      </w:r>
    </w:p>
    <w:p w:rsidR="003201F2" w:rsidRDefault="003201F2" w:rsidP="003201F2">
      <w:pPr>
        <w:pStyle w:val="1"/>
        <w:tabs>
          <w:tab w:val="left" w:pos="982"/>
        </w:tabs>
        <w:spacing w:after="260"/>
        <w:ind w:firstLine="0"/>
        <w:jc w:val="both"/>
      </w:pPr>
    </w:p>
    <w:sectPr w:rsidR="003201F2" w:rsidSect="00507E62">
      <w:pgSz w:w="11900" w:h="16840"/>
      <w:pgMar w:top="709" w:right="737" w:bottom="1956" w:left="1578" w:header="1528" w:footer="152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3E8" w:rsidRDefault="009003E8">
      <w:r>
        <w:separator/>
      </w:r>
    </w:p>
  </w:endnote>
  <w:endnote w:type="continuationSeparator" w:id="0">
    <w:p w:rsidR="009003E8" w:rsidRDefault="00900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3E8" w:rsidRDefault="009003E8"/>
  </w:footnote>
  <w:footnote w:type="continuationSeparator" w:id="0">
    <w:p w:rsidR="009003E8" w:rsidRDefault="009003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4636B"/>
    <w:multiLevelType w:val="multilevel"/>
    <w:tmpl w:val="AC1E9292"/>
    <w:lvl w:ilvl="0">
      <w:start w:val="2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64"/>
    <w:rsid w:val="001A0614"/>
    <w:rsid w:val="003201F2"/>
    <w:rsid w:val="00507E62"/>
    <w:rsid w:val="006A3764"/>
    <w:rsid w:val="007713FF"/>
    <w:rsid w:val="00836370"/>
    <w:rsid w:val="0090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20545"/>
  <w15:docId w15:val="{BFE58742-8013-46FD-80E1-3A75002F7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5">
    <w:name w:val="Основний текст_"/>
    <w:basedOn w:val="a0"/>
    <w:link w:val="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a4">
    <w:name w:val="Підпис до зображення"/>
    <w:basedOn w:val="a"/>
    <w:link w:val="a3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pPr>
      <w:ind w:firstLine="400"/>
    </w:pPr>
    <w:rPr>
      <w:rFonts w:ascii="Courier New" w:eastAsia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dcterms:created xsi:type="dcterms:W3CDTF">2022-02-16T14:04:00Z</dcterms:created>
  <dcterms:modified xsi:type="dcterms:W3CDTF">2022-09-26T12:59:00Z</dcterms:modified>
</cp:coreProperties>
</file>