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FC5" w:rsidRDefault="00EA0FC5">
      <w:pPr>
        <w:pStyle w:val="1"/>
        <w:spacing w:after="160"/>
        <w:ind w:firstLine="0"/>
        <w:jc w:val="center"/>
        <w:rPr>
          <w:b/>
          <w:bCs/>
        </w:rPr>
      </w:pPr>
      <w:r>
        <w:rPr>
          <w:noProof/>
          <w:lang w:bidi="ar-SA"/>
        </w:rPr>
        <w:drawing>
          <wp:inline distT="0" distB="0" distL="0" distR="0" wp14:anchorId="660F0E47" wp14:editId="6AA3980D">
            <wp:extent cx="420370" cy="597535"/>
            <wp:effectExtent l="0" t="0" r="0" b="0"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p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420370" cy="597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07C" w:rsidRDefault="005810FC">
      <w:pPr>
        <w:pStyle w:val="1"/>
        <w:spacing w:after="160"/>
        <w:ind w:firstLine="0"/>
        <w:jc w:val="center"/>
      </w:pPr>
      <w:r>
        <w:rPr>
          <w:b/>
          <w:bCs/>
        </w:rPr>
        <w:t>УКРАЇНА</w:t>
      </w:r>
    </w:p>
    <w:p w:rsidR="0089007C" w:rsidRPr="00BA05F6" w:rsidRDefault="005810FC" w:rsidP="00BA05F6">
      <w:pPr>
        <w:pStyle w:val="1"/>
        <w:pBdr>
          <w:bottom w:val="single" w:sz="4" w:space="0" w:color="auto"/>
        </w:pBdr>
        <w:spacing w:after="300"/>
        <w:ind w:firstLine="0"/>
        <w:jc w:val="center"/>
        <w:rPr>
          <w:b/>
          <w:bCs/>
        </w:rPr>
      </w:pPr>
      <w:r>
        <w:rPr>
          <w:b/>
          <w:bCs/>
        </w:rPr>
        <w:t>БРЮХОВИЦЬКА СЕЛИЩНА РАДА</w:t>
      </w:r>
      <w:r>
        <w:rPr>
          <w:b/>
          <w:bCs/>
        </w:rPr>
        <w:br/>
        <w:t>43 сесія Брюховицької селищної ради</w:t>
      </w:r>
      <w:r>
        <w:rPr>
          <w:b/>
          <w:bCs/>
        </w:rPr>
        <w:br/>
        <w:t>VI скликання</w:t>
      </w:r>
    </w:p>
    <w:p w:rsidR="0089007C" w:rsidRDefault="005810FC">
      <w:pPr>
        <w:pStyle w:val="1"/>
        <w:spacing w:after="300"/>
        <w:ind w:firstLine="0"/>
        <w:jc w:val="center"/>
      </w:pPr>
      <w:r>
        <w:rPr>
          <w:b/>
          <w:bCs/>
        </w:rPr>
        <w:t>РІШЕННЯ</w:t>
      </w:r>
    </w:p>
    <w:p w:rsidR="0089007C" w:rsidRDefault="005810FC">
      <w:pPr>
        <w:pStyle w:val="1"/>
        <w:tabs>
          <w:tab w:val="left" w:pos="8371"/>
        </w:tabs>
        <w:spacing w:after="300"/>
        <w:ind w:firstLine="0"/>
      </w:pPr>
      <w:r>
        <w:rPr>
          <w:b/>
          <w:bCs/>
        </w:rPr>
        <w:t>Від 06 серпня 2015 року</w:t>
      </w:r>
      <w:r>
        <w:rPr>
          <w:b/>
          <w:bCs/>
        </w:rPr>
        <w:tab/>
      </w:r>
      <w:r>
        <w:t>№ 636</w:t>
      </w:r>
    </w:p>
    <w:p w:rsidR="00BA05F6" w:rsidRDefault="005810FC" w:rsidP="00BA05F6">
      <w:pPr>
        <w:pStyle w:val="1"/>
        <w:ind w:firstLine="0"/>
      </w:pPr>
      <w:r>
        <w:t xml:space="preserve">Про внесення змін до селищного </w:t>
      </w:r>
    </w:p>
    <w:p w:rsidR="0089007C" w:rsidRDefault="005810FC" w:rsidP="00BA05F6">
      <w:pPr>
        <w:pStyle w:val="1"/>
        <w:ind w:firstLine="0"/>
      </w:pPr>
      <w:r>
        <w:t>бюджету смт.Брюховичі на 2015 рік</w:t>
      </w:r>
    </w:p>
    <w:p w:rsidR="00BA05F6" w:rsidRDefault="00BA05F6" w:rsidP="00BA05F6">
      <w:pPr>
        <w:pStyle w:val="1"/>
        <w:ind w:firstLine="0"/>
      </w:pPr>
    </w:p>
    <w:p w:rsidR="0089007C" w:rsidRDefault="005810FC">
      <w:pPr>
        <w:pStyle w:val="1"/>
        <w:spacing w:after="300"/>
        <w:ind w:firstLine="620"/>
        <w:jc w:val="both"/>
      </w:pPr>
      <w:r>
        <w:t>Відповідно Бюджетного кодексу України, Закону України «Про державний бюджет України на 2015 рік», рішення сесії Брюховицької селищної ради від 29.01.2015 № «Про селищний бюджет смт.Брюховичі на 2015 рік», Брюховицька селищна рада</w:t>
      </w:r>
    </w:p>
    <w:p w:rsidR="0089007C" w:rsidRDefault="005810FC">
      <w:pPr>
        <w:pStyle w:val="1"/>
        <w:ind w:firstLine="0"/>
        <w:jc w:val="center"/>
      </w:pPr>
      <w:r>
        <w:t>вирішила:</w:t>
      </w:r>
    </w:p>
    <w:p w:rsidR="0089007C" w:rsidRDefault="005810FC">
      <w:pPr>
        <w:pStyle w:val="1"/>
        <w:numPr>
          <w:ilvl w:val="0"/>
          <w:numId w:val="1"/>
        </w:numPr>
        <w:tabs>
          <w:tab w:val="left" w:pos="1091"/>
        </w:tabs>
        <w:ind w:firstLine="740"/>
        <w:jc w:val="both"/>
      </w:pPr>
      <w:bookmarkStart w:id="0" w:name="bookmark0"/>
      <w:bookmarkEnd w:id="0"/>
      <w:r>
        <w:t>Внести зміни :</w:t>
      </w:r>
    </w:p>
    <w:p w:rsidR="0089007C" w:rsidRDefault="005810FC">
      <w:pPr>
        <w:pStyle w:val="1"/>
        <w:numPr>
          <w:ilvl w:val="1"/>
          <w:numId w:val="1"/>
        </w:numPr>
        <w:tabs>
          <w:tab w:val="left" w:pos="1191"/>
        </w:tabs>
        <w:ind w:firstLine="740"/>
        <w:jc w:val="both"/>
      </w:pPr>
      <w:bookmarkStart w:id="1" w:name="bookmark1"/>
      <w:bookmarkEnd w:id="1"/>
      <w:r>
        <w:t>Доходів загального фонду селищного бюджету смт.Брюховичі на 2015р., згідно з додатком 1.</w:t>
      </w:r>
    </w:p>
    <w:p w:rsidR="0089007C" w:rsidRDefault="005810FC">
      <w:pPr>
        <w:pStyle w:val="1"/>
        <w:numPr>
          <w:ilvl w:val="1"/>
          <w:numId w:val="1"/>
        </w:numPr>
        <w:tabs>
          <w:tab w:val="left" w:pos="1215"/>
        </w:tabs>
        <w:ind w:firstLine="740"/>
        <w:jc w:val="both"/>
      </w:pPr>
      <w:bookmarkStart w:id="2" w:name="bookmark2"/>
      <w:bookmarkEnd w:id="2"/>
      <w:r>
        <w:t>Видатків загального і спеціального фонду селищного бюджету смт.Брюховичі на 2015 рік за тимчасовою класифікацією видатків та кредитування місцевих бюджетів - згідно з додатком 2.</w:t>
      </w:r>
    </w:p>
    <w:p w:rsidR="0089007C" w:rsidRDefault="005810FC">
      <w:pPr>
        <w:pStyle w:val="1"/>
        <w:numPr>
          <w:ilvl w:val="1"/>
          <w:numId w:val="1"/>
        </w:numPr>
        <w:tabs>
          <w:tab w:val="left" w:pos="1220"/>
        </w:tabs>
        <w:ind w:firstLine="740"/>
        <w:jc w:val="both"/>
      </w:pPr>
      <w:bookmarkStart w:id="3" w:name="bookmark3"/>
      <w:bookmarkEnd w:id="3"/>
      <w:r>
        <w:t>Видатків загального і спеціального фонду селищного бюджету смт.Брюховичі на 2015 рік за головними розпорядниками коштів - згідно з додатком 3.</w:t>
      </w:r>
    </w:p>
    <w:p w:rsidR="0089007C" w:rsidRDefault="005810FC">
      <w:pPr>
        <w:pStyle w:val="1"/>
        <w:numPr>
          <w:ilvl w:val="0"/>
          <w:numId w:val="1"/>
        </w:numPr>
        <w:tabs>
          <w:tab w:val="left" w:pos="1085"/>
        </w:tabs>
        <w:ind w:firstLine="740"/>
        <w:jc w:val="both"/>
      </w:pPr>
      <w:bookmarkStart w:id="4" w:name="bookmark4"/>
      <w:bookmarkEnd w:id="4"/>
      <w:r>
        <w:t>Затвердити зміни до переліку обєктів, видатки на які у 2015 році будуть проводитись за рахунок коштів бюджету розвитку селищного бюджету смт.Брюховичі - згідно з додатком 4.</w:t>
      </w:r>
    </w:p>
    <w:p w:rsidR="0089007C" w:rsidRDefault="005810FC">
      <w:pPr>
        <w:pStyle w:val="1"/>
        <w:numPr>
          <w:ilvl w:val="0"/>
          <w:numId w:val="1"/>
        </w:numPr>
        <w:tabs>
          <w:tab w:val="left" w:pos="1085"/>
        </w:tabs>
        <w:ind w:firstLine="740"/>
        <w:jc w:val="both"/>
      </w:pPr>
      <w:bookmarkStart w:id="5" w:name="bookmark5"/>
      <w:bookmarkEnd w:id="5"/>
      <w:r>
        <w:t xml:space="preserve">Внести зміни на 2015 рік до джерел фінансування загального та спеціального фондів селищного бюджету смт.Брюховичі - згідно з </w:t>
      </w:r>
      <w:r w:rsidR="00BA05F6">
        <w:t xml:space="preserve">     </w:t>
      </w:r>
      <w:r>
        <w:t>додатком 5.</w:t>
      </w:r>
    </w:p>
    <w:p w:rsidR="0089007C" w:rsidRDefault="005810FC">
      <w:pPr>
        <w:pStyle w:val="1"/>
        <w:numPr>
          <w:ilvl w:val="0"/>
          <w:numId w:val="1"/>
        </w:numPr>
        <w:tabs>
          <w:tab w:val="left" w:pos="1085"/>
        </w:tabs>
        <w:ind w:firstLine="740"/>
        <w:jc w:val="both"/>
      </w:pPr>
      <w:bookmarkStart w:id="6" w:name="bookmark6"/>
      <w:bookmarkEnd w:id="6"/>
      <w:r>
        <w:t>Затвердити зміни до переліку місцевих (регіональних) програм, які фінансуюся за рахунок коштів селищного бюджету смт.Брюховичі у 2015 році- згідно з додатком 6.</w:t>
      </w:r>
    </w:p>
    <w:p w:rsidR="0089007C" w:rsidRDefault="005810FC">
      <w:pPr>
        <w:pStyle w:val="1"/>
        <w:numPr>
          <w:ilvl w:val="0"/>
          <w:numId w:val="1"/>
        </w:numPr>
        <w:tabs>
          <w:tab w:val="left" w:pos="1085"/>
        </w:tabs>
        <w:spacing w:after="300"/>
        <w:ind w:firstLine="740"/>
        <w:jc w:val="both"/>
      </w:pPr>
      <w:bookmarkStart w:id="7" w:name="bookmark7"/>
      <w:bookmarkEnd w:id="7"/>
      <w:r>
        <w:t>Контроль за виконанням рішення покласти на постійну депутатську комісію фінансів, розвитку підприємництва та планування бюджету.</w:t>
      </w:r>
    </w:p>
    <w:p w:rsidR="0089007C" w:rsidRDefault="005810FC">
      <w:pPr>
        <w:pStyle w:val="1"/>
        <w:tabs>
          <w:tab w:val="left" w:pos="3864"/>
          <w:tab w:val="left" w:pos="4440"/>
          <w:tab w:val="left" w:pos="7925"/>
        </w:tabs>
        <w:spacing w:after="300"/>
        <w:ind w:firstLine="0"/>
        <w:jc w:val="both"/>
      </w:pPr>
      <w:r>
        <w:t>Селищний голова</w:t>
      </w:r>
      <w:r>
        <w:tab/>
      </w:r>
      <w:r w:rsidR="00941036">
        <w:t xml:space="preserve">                    </w:t>
      </w:r>
      <w:bookmarkStart w:id="8" w:name="_GoBack"/>
      <w:bookmarkEnd w:id="8"/>
      <w:r>
        <w:tab/>
        <w:t>О.Процик</w:t>
      </w:r>
    </w:p>
    <w:sectPr w:rsidR="0089007C" w:rsidSect="00BA05F6">
      <w:pgSz w:w="11900" w:h="16840"/>
      <w:pgMar w:top="568" w:right="843" w:bottom="833" w:left="1832" w:header="2001" w:footer="405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E13" w:rsidRDefault="005E1E13">
      <w:r>
        <w:separator/>
      </w:r>
    </w:p>
  </w:endnote>
  <w:endnote w:type="continuationSeparator" w:id="0">
    <w:p w:rsidR="005E1E13" w:rsidRDefault="005E1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E13" w:rsidRDefault="005E1E13"/>
  </w:footnote>
  <w:footnote w:type="continuationSeparator" w:id="0">
    <w:p w:rsidR="005E1E13" w:rsidRDefault="005E1E1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D17C96"/>
    <w:multiLevelType w:val="multilevel"/>
    <w:tmpl w:val="C1C64D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07C"/>
    <w:rsid w:val="005810FC"/>
    <w:rsid w:val="005E1E13"/>
    <w:rsid w:val="0089007C"/>
    <w:rsid w:val="00941036"/>
    <w:rsid w:val="00BA05F6"/>
    <w:rsid w:val="00EA0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492ED"/>
  <w15:docId w15:val="{595C074B-2845-41A2-8562-2E7EC374B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locked/>
    <w:rsid w:val="00BA05F6"/>
    <w:rPr>
      <w:b/>
      <w:bCs/>
      <w:sz w:val="26"/>
      <w:szCs w:val="26"/>
    </w:rPr>
  </w:style>
  <w:style w:type="paragraph" w:customStyle="1" w:styleId="20">
    <w:name w:val="Основний текст (2)"/>
    <w:basedOn w:val="a"/>
    <w:link w:val="2"/>
    <w:rsid w:val="00BA05F6"/>
    <w:pPr>
      <w:spacing w:after="280" w:line="372" w:lineRule="auto"/>
      <w:jc w:val="center"/>
    </w:pPr>
    <w:rPr>
      <w:b/>
      <w:bCs/>
      <w:color w:val="auto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88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959</Words>
  <Characters>548</Characters>
  <Application>Microsoft Office Word</Application>
  <DocSecurity>0</DocSecurity>
  <Lines>4</Lines>
  <Paragraphs>3</Paragraphs>
  <ScaleCrop>false</ScaleCrop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ARENDARUK.MARIANA</cp:lastModifiedBy>
  <cp:revision>4</cp:revision>
  <dcterms:created xsi:type="dcterms:W3CDTF">2022-02-17T09:45:00Z</dcterms:created>
  <dcterms:modified xsi:type="dcterms:W3CDTF">2022-02-17T09:56:00Z</dcterms:modified>
</cp:coreProperties>
</file>