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581" w:rsidRPr="000D769D" w:rsidRDefault="008F3581" w:rsidP="008F358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26720" cy="541020"/>
            <wp:effectExtent l="0" t="0" r="0" b="0"/>
            <wp:docPr id="34" name="Рисунок 3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581" w:rsidRPr="000D769D" w:rsidRDefault="008F3581" w:rsidP="008F358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b/>
          <w:sz w:val="24"/>
          <w:szCs w:val="24"/>
          <w:lang w:eastAsia="ru-RU"/>
        </w:rPr>
        <w:t>УКРАЇНА</w:t>
      </w:r>
    </w:p>
    <w:p w:rsidR="008F3581" w:rsidRPr="000D769D" w:rsidRDefault="008F3581" w:rsidP="008F358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b/>
          <w:sz w:val="24"/>
          <w:szCs w:val="24"/>
          <w:lang w:eastAsia="ru-RU"/>
        </w:rPr>
        <w:t>ДУБЛЯНСЬКА МІСЬКА РАДА</w:t>
      </w:r>
    </w:p>
    <w:p w:rsidR="008F3581" w:rsidRPr="000D769D" w:rsidRDefault="008F3581" w:rsidP="008F358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b/>
          <w:sz w:val="24"/>
          <w:szCs w:val="24"/>
          <w:lang w:eastAsia="ru-RU"/>
        </w:rPr>
        <w:t>ЖОВКІВСЬКОГО РАЙОНУ ЛЬВІВСЬКОЇ ОБЛАСТІ</w:t>
      </w:r>
    </w:p>
    <w:p w:rsidR="008F3581" w:rsidRPr="000D769D" w:rsidRDefault="008F3581" w:rsidP="008F358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/ сорок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восьма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сесі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я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сьомого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демократичного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скликання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/</w:t>
      </w:r>
    </w:p>
    <w:p w:rsidR="008F3581" w:rsidRPr="000D769D" w:rsidRDefault="008F3581" w:rsidP="008F358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F3581" w:rsidRPr="000D769D" w:rsidRDefault="008F3581" w:rsidP="008F358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  <w:proofErr w:type="gramStart"/>
      <w:r w:rsidRPr="000D769D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Р</w:t>
      </w:r>
      <w:proofErr w:type="gramEnd"/>
      <w:r w:rsidRPr="000D769D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ІШЕННЯ</w:t>
      </w:r>
    </w:p>
    <w:p w:rsidR="008F3581" w:rsidRPr="000D769D" w:rsidRDefault="008F3581" w:rsidP="008F358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F3581" w:rsidRPr="000D769D" w:rsidRDefault="008F3581" w:rsidP="008F358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30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січня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20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р.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     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  <w:t>№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35</w:t>
      </w:r>
    </w:p>
    <w:p w:rsidR="008F3581" w:rsidRPr="000D769D" w:rsidRDefault="008F3581" w:rsidP="008F358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.Д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убляни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F3581" w:rsidRPr="000D769D" w:rsidRDefault="008F3581" w:rsidP="008F358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Про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надання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дозволу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продовження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у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конструктивних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елементів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благоустрою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розміщення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мал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а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рх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ітектурн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форм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и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площею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30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м. кв. ,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терміном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3 роки,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Бенко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Михайло Михайловичу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торгівлі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продуктовою групою товарів, в м.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, вул. Шевченка</w:t>
      </w:r>
    </w:p>
    <w:p w:rsidR="008F3581" w:rsidRPr="000D769D" w:rsidRDefault="008F3581" w:rsidP="008F3581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Розглянувши заяву підприємця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Бенко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Михайла Михайловича, керуючись рішенням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міської ради №36 від 11 січня 2013 року «Про затвердження типового договору на право тимчасового користування окремими конструктивними елементами благоустрою комунальної власності на умовах оренди для розміщення малих архітектурних форм та торгових павільйонів , об’єктів соціально-культурного, торговельного та іншого призначення» та рішення №14 від 21 грудня 2017 року «Про встановлення плати за тимчасове користування окремими конструктивними елементами благоустрою комунальної власності на умовах оренди для розміщення малих архітектурних форм та торгових павільйонів, об’єктів соціально-культурного, торговельного та іншого призначення», керуючись 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Дублянська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міська рада</w:t>
      </w:r>
    </w:p>
    <w:p w:rsidR="008F3581" w:rsidRPr="000D769D" w:rsidRDefault="008F3581" w:rsidP="008F3581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ВИРІШИЛА:</w:t>
      </w:r>
    </w:p>
    <w:p w:rsidR="008F3581" w:rsidRPr="000D769D" w:rsidRDefault="008F3581" w:rsidP="008F3581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1.Дати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згоду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продовження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у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право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тимчасового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користування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окремими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конструктивними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елементами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благоустрою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комунальної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власності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умовах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розміщення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малої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архітектурної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форми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площею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30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м.кв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торгівлі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продуктовою групою товарів,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м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.Д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убляни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, вул. Шевченка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терміном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3 роки. </w:t>
      </w:r>
    </w:p>
    <w:p w:rsidR="008F3581" w:rsidRPr="000D769D" w:rsidRDefault="008F3581" w:rsidP="008F3581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0D769D">
        <w:rPr>
          <w:rFonts w:ascii="Times New Roman" w:hAnsi="Times New Roman"/>
          <w:sz w:val="24"/>
          <w:szCs w:val="24"/>
          <w:lang w:val="uk-UA"/>
        </w:rPr>
        <w:t xml:space="preserve">2.Встановити орендну плату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450 грн. за місяць(без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пдв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) , річна сума оплати становить 5400 грн.(без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пдв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).</w:t>
      </w:r>
    </w:p>
    <w:p w:rsidR="008F3581" w:rsidRPr="000D769D" w:rsidRDefault="008F3581" w:rsidP="008F3581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3.Зобов’язати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заявника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дотримуватись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земельного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сервітуту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згідно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ст.ст.99 б.в.з.100 п-2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Земельного кодексу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України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F3581" w:rsidRPr="000D769D" w:rsidRDefault="008F3581" w:rsidP="008F3581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ідприємцю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Бенко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Михайло Михайловичу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протягом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двадцяти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календарних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днів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заключити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договір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виконавчим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комітетом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Дублянської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ради.</w:t>
      </w:r>
    </w:p>
    <w:p w:rsidR="008F3581" w:rsidRPr="000D769D" w:rsidRDefault="008F3581" w:rsidP="008F3581">
      <w:pPr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5. Контроль за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виконанням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даного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ішення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покласти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постійну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комісію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питань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землекористування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та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екології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F3581" w:rsidRPr="000D769D" w:rsidRDefault="008F3581" w:rsidP="008F3581">
      <w:pPr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F3581" w:rsidRPr="000D769D" w:rsidRDefault="008F3581" w:rsidP="008F3581">
      <w:pPr>
        <w:tabs>
          <w:tab w:val="left" w:pos="0"/>
          <w:tab w:val="left" w:pos="284"/>
        </w:tabs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F3581" w:rsidRPr="000D769D" w:rsidRDefault="008F3581" w:rsidP="008F3581">
      <w:pPr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F3581" w:rsidRPr="000D769D" w:rsidRDefault="008F3581" w:rsidP="008F3581">
      <w:pPr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F3581" w:rsidRPr="000D769D" w:rsidRDefault="008F3581" w:rsidP="008F3581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Міський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голова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  <w:t>В.Ю. Попович</w:t>
      </w: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2C5F03"/>
    <w:rsid w:val="0030779E"/>
    <w:rsid w:val="00385802"/>
    <w:rsid w:val="003862BF"/>
    <w:rsid w:val="0039072E"/>
    <w:rsid w:val="003A484C"/>
    <w:rsid w:val="003C567D"/>
    <w:rsid w:val="00433B3F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62769"/>
    <w:rsid w:val="006D4A3C"/>
    <w:rsid w:val="006D4B9D"/>
    <w:rsid w:val="00703A5A"/>
    <w:rsid w:val="00714BFE"/>
    <w:rsid w:val="007351CF"/>
    <w:rsid w:val="00763789"/>
    <w:rsid w:val="00766C81"/>
    <w:rsid w:val="007B3545"/>
    <w:rsid w:val="007D08EC"/>
    <w:rsid w:val="00815956"/>
    <w:rsid w:val="00835C69"/>
    <w:rsid w:val="00877116"/>
    <w:rsid w:val="008B313B"/>
    <w:rsid w:val="008D2DF4"/>
    <w:rsid w:val="008E0B5B"/>
    <w:rsid w:val="008F3581"/>
    <w:rsid w:val="00922A4A"/>
    <w:rsid w:val="0092756B"/>
    <w:rsid w:val="00951252"/>
    <w:rsid w:val="009758DB"/>
    <w:rsid w:val="00981878"/>
    <w:rsid w:val="00983B6E"/>
    <w:rsid w:val="009B34D2"/>
    <w:rsid w:val="009D023F"/>
    <w:rsid w:val="009E01EF"/>
    <w:rsid w:val="00A326F6"/>
    <w:rsid w:val="00A453B6"/>
    <w:rsid w:val="00A46651"/>
    <w:rsid w:val="00A57CA9"/>
    <w:rsid w:val="00A87491"/>
    <w:rsid w:val="00A9520B"/>
    <w:rsid w:val="00AC07C0"/>
    <w:rsid w:val="00AD7F72"/>
    <w:rsid w:val="00B16B55"/>
    <w:rsid w:val="00B23441"/>
    <w:rsid w:val="00B34548"/>
    <w:rsid w:val="00B77C49"/>
    <w:rsid w:val="00B82EE5"/>
    <w:rsid w:val="00BB51AB"/>
    <w:rsid w:val="00BC48AB"/>
    <w:rsid w:val="00C204B5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147C7"/>
    <w:rsid w:val="00D20596"/>
    <w:rsid w:val="00D2453E"/>
    <w:rsid w:val="00D25548"/>
    <w:rsid w:val="00D46BD4"/>
    <w:rsid w:val="00D9177F"/>
    <w:rsid w:val="00D92412"/>
    <w:rsid w:val="00DB5C7A"/>
    <w:rsid w:val="00DD6821"/>
    <w:rsid w:val="00E70516"/>
    <w:rsid w:val="00E86D8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dcterms:created xsi:type="dcterms:W3CDTF">2021-09-29T12:24:00Z</dcterms:created>
  <dcterms:modified xsi:type="dcterms:W3CDTF">2021-10-06T11:55:00Z</dcterms:modified>
</cp:coreProperties>
</file>