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A42" w:rsidRPr="00806ABA" w:rsidRDefault="00075A42" w:rsidP="00075A4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1" name="Рисунок 2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A42" w:rsidRPr="00806ABA" w:rsidRDefault="00075A42" w:rsidP="00075A4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75A42" w:rsidRPr="00806ABA" w:rsidRDefault="00075A42" w:rsidP="00075A4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75A42" w:rsidRPr="00806ABA" w:rsidRDefault="00075A42" w:rsidP="00075A4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75A42" w:rsidRPr="00806ABA" w:rsidRDefault="00075A42" w:rsidP="00075A4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75A42" w:rsidRPr="00806ABA" w:rsidRDefault="00075A42" w:rsidP="00075A4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5A42" w:rsidRPr="00806ABA" w:rsidRDefault="00075A42" w:rsidP="00075A4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75A42" w:rsidRPr="00806ABA" w:rsidRDefault="00075A42" w:rsidP="00075A4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5A42" w:rsidRPr="00E46131" w:rsidRDefault="00075A42" w:rsidP="00075A4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213</w:t>
      </w:r>
    </w:p>
    <w:p w:rsidR="00075A42" w:rsidRDefault="00075A42" w:rsidP="00075A4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75A42" w:rsidRPr="0007672E" w:rsidRDefault="00075A42" w:rsidP="00075A4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5A42" w:rsidRDefault="00075A42" w:rsidP="00075A42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детального плану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території </w:t>
      </w: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території церкви Преображення Господнього в с. Малі Підліски,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075A42" w:rsidRPr="00A81859" w:rsidRDefault="00075A42" w:rsidP="00075A42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ідповідно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ст. 25 Закону України «Про місцеве самоврядування в Україні», ст.ст. 8,10,19,25 Закону України «Про регулювання містобудівної діяльності», ст. 12,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75A42" w:rsidRPr="001A6FF8" w:rsidRDefault="00075A42" w:rsidP="00075A42">
      <w:pPr>
        <w:widowControl w:val="0"/>
        <w:tabs>
          <w:tab w:val="left" w:pos="0"/>
          <w:tab w:val="left" w:pos="18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bCs/>
          <w:sz w:val="28"/>
          <w:szCs w:val="28"/>
          <w:lang w:val="uk-UA" w:eastAsia="ru-RU"/>
        </w:rPr>
        <w:t>В И Р І Ш И Л А</w:t>
      </w:r>
      <w:r w:rsidRPr="001A6FF8">
        <w:rPr>
          <w:rFonts w:ascii="Times New Roman" w:hAnsi="Times New Roman"/>
          <w:b/>
          <w:bCs/>
          <w:sz w:val="28"/>
          <w:szCs w:val="28"/>
          <w:lang w:val="uk-UA" w:eastAsia="ru-RU"/>
        </w:rPr>
        <w:t>:</w:t>
      </w:r>
      <w:r w:rsidRPr="001A6FF8">
        <w:rPr>
          <w:rFonts w:ascii="Times New Roman" w:hAnsi="Times New Roman"/>
          <w:sz w:val="28"/>
          <w:szCs w:val="28"/>
          <w:lang w:eastAsia="ru-RU"/>
        </w:rPr>
        <w:t> </w:t>
      </w:r>
    </w:p>
    <w:p w:rsidR="00075A42" w:rsidRPr="00B06550" w:rsidRDefault="00075A42" w:rsidP="00075A4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1. Затвердити детальний </w:t>
      </w:r>
      <w:r w:rsidRPr="001A6FF8">
        <w:rPr>
          <w:rFonts w:ascii="Times New Roman" w:hAnsi="Times New Roman"/>
          <w:sz w:val="28"/>
          <w:szCs w:val="28"/>
          <w:lang w:val="uk-UA"/>
        </w:rPr>
        <w:t xml:space="preserve">план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території церкви Преображення Господнього в с. Малі Підліски,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75A42" w:rsidRDefault="00075A42" w:rsidP="00075A4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2.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Релігійній громаді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церкви Преображення Господнього в с. Малі Підліски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звернутися у відповідну сертифіковану організацію для виготовлення проекту землеустрою щодо відведення 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території церкви Преображення Господнього в с. Малі Підліски,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075A42" w:rsidRPr="001A6FF8" w:rsidRDefault="00075A42" w:rsidP="00075A4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3. </w:t>
      </w:r>
      <w:r w:rsidRPr="00905CCF">
        <w:rPr>
          <w:rFonts w:ascii="Times New Roman" w:hAnsi="Times New Roman"/>
          <w:sz w:val="28"/>
          <w:szCs w:val="28"/>
          <w:lang w:val="uk-UA" w:eastAsia="ru-RU"/>
        </w:rPr>
        <w:t>Розроблений і погоджений у встановленому з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аконодавством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проект землеустрою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ради.</w:t>
      </w:r>
    </w:p>
    <w:p w:rsidR="00075A42" w:rsidRDefault="00075A42" w:rsidP="00075A4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>4.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075A42" w:rsidRDefault="00075A42" w:rsidP="00075A4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42" w:rsidRDefault="00075A42" w:rsidP="00075A4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42" w:rsidRDefault="00075A42" w:rsidP="00075A4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42" w:rsidRDefault="00075A42" w:rsidP="00075A4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42" w:rsidRPr="00DA5DA6" w:rsidRDefault="00075A42" w:rsidP="00075A4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75A42" w:rsidRDefault="00075A42" w:rsidP="00075A4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42" w:rsidRDefault="00075A42" w:rsidP="00075A4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42" w:rsidRDefault="00075A42" w:rsidP="00075A4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231</cp:revision>
  <dcterms:created xsi:type="dcterms:W3CDTF">2021-09-29T12:24:00Z</dcterms:created>
  <dcterms:modified xsi:type="dcterms:W3CDTF">2021-10-18T09:00:00Z</dcterms:modified>
</cp:coreProperties>
</file>