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1E255B" w:rsidRDefault="00BD3D94" w:rsidP="001E255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E255B" w:rsidRPr="00806ABA" w:rsidRDefault="001E255B" w:rsidP="001E255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55B" w:rsidRPr="00806ABA" w:rsidRDefault="001E255B" w:rsidP="001E255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E255B" w:rsidRPr="00806ABA" w:rsidRDefault="001E255B" w:rsidP="001E255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E255B" w:rsidRPr="00806ABA" w:rsidRDefault="001E255B" w:rsidP="001E255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E255B" w:rsidRPr="00806ABA" w:rsidRDefault="001E255B" w:rsidP="001E255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шоста позачергова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E255B" w:rsidRPr="00806ABA" w:rsidRDefault="001E255B" w:rsidP="001E255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E255B" w:rsidRPr="00806ABA" w:rsidRDefault="001E255B" w:rsidP="001E255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E255B" w:rsidRPr="00806ABA" w:rsidRDefault="001E255B" w:rsidP="001E255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E255B" w:rsidRPr="003D5DAD" w:rsidRDefault="001E255B" w:rsidP="001E255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</w:p>
    <w:p w:rsidR="001E255B" w:rsidRDefault="001E255B" w:rsidP="001E255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E255B" w:rsidRPr="00C06345" w:rsidRDefault="001E255B" w:rsidP="001E255B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634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</w:t>
      </w:r>
      <w:r w:rsidRPr="00C06345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показників  міського бюджету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06345">
        <w:rPr>
          <w:rFonts w:ascii="Times New Roman" w:eastAsia="Times New Roman" w:hAnsi="Times New Roman"/>
          <w:sz w:val="28"/>
          <w:szCs w:val="28"/>
          <w:lang w:val="uk-UA" w:eastAsia="ru-RU"/>
        </w:rPr>
        <w:t>на 2019  рік</w:t>
      </w:r>
    </w:p>
    <w:p w:rsidR="001E255B" w:rsidRPr="00C06345" w:rsidRDefault="001E255B" w:rsidP="001E255B">
      <w:pPr>
        <w:spacing w:after="0" w:line="240" w:lineRule="auto"/>
        <w:ind w:firstLine="88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6345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Бюджетного кодексу України та керуючись п.23 ст.26 Закону України "Про місцеве самоврядування в Україні",</w:t>
      </w:r>
      <w:proofErr w:type="spellStart"/>
      <w:r w:rsidRPr="00C06345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C063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1E255B" w:rsidRPr="00C06345" w:rsidRDefault="001E255B" w:rsidP="001E255B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6345">
        <w:rPr>
          <w:rFonts w:ascii="Times New Roman" w:eastAsia="Times New Roman" w:hAnsi="Times New Roman"/>
          <w:sz w:val="28"/>
          <w:szCs w:val="28"/>
          <w:lang w:val="uk-UA" w:eastAsia="ru-RU"/>
        </w:rPr>
        <w:t>ВИРІШИЛА:</w:t>
      </w:r>
    </w:p>
    <w:p w:rsidR="001E255B" w:rsidRPr="00C06345" w:rsidRDefault="001E255B" w:rsidP="001E255B">
      <w:pPr>
        <w:numPr>
          <w:ilvl w:val="0"/>
          <w:numId w:val="1"/>
        </w:numPr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C06345">
        <w:rPr>
          <w:rFonts w:ascii="Times New Roman" w:eastAsia="Times New Roman" w:hAnsi="Times New Roman"/>
          <w:sz w:val="28"/>
          <w:szCs w:val="28"/>
          <w:lang w:val="uk-UA"/>
        </w:rPr>
        <w:t xml:space="preserve">Внести зміни і доповнення до рішення сесії </w:t>
      </w:r>
      <w:proofErr w:type="spellStart"/>
      <w:r w:rsidRPr="00C06345">
        <w:rPr>
          <w:rFonts w:ascii="Times New Roman" w:eastAsia="Times New Roman" w:hAnsi="Times New Roman"/>
          <w:sz w:val="28"/>
          <w:szCs w:val="28"/>
          <w:lang w:val="uk-UA"/>
        </w:rPr>
        <w:t>Дублянської</w:t>
      </w:r>
      <w:proofErr w:type="spellEnd"/>
      <w:r w:rsidRPr="00C06345">
        <w:rPr>
          <w:rFonts w:ascii="Times New Roman" w:eastAsia="Times New Roman" w:hAnsi="Times New Roman"/>
          <w:sz w:val="28"/>
          <w:szCs w:val="28"/>
          <w:lang w:val="uk-UA"/>
        </w:rPr>
        <w:t xml:space="preserve"> міської ради від 20 грудня 2018 року № 3  "Про міський бюджет на 2019рік",а саме:</w:t>
      </w:r>
    </w:p>
    <w:p w:rsidR="001E255B" w:rsidRPr="00C06345" w:rsidRDefault="001E255B" w:rsidP="001E255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C06345">
        <w:rPr>
          <w:rFonts w:ascii="Times New Roman" w:eastAsia="Times New Roman" w:hAnsi="Times New Roman"/>
          <w:sz w:val="28"/>
          <w:szCs w:val="28"/>
          <w:lang w:val="uk-UA"/>
        </w:rPr>
        <w:t xml:space="preserve">        У пункті 1 внести зміни до  обсягу доходів міського бюджету на 2019 рік згідно з додатком 1.</w:t>
      </w:r>
    </w:p>
    <w:p w:rsidR="001E255B" w:rsidRPr="00C06345" w:rsidRDefault="001E255B" w:rsidP="001E255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C06345">
        <w:rPr>
          <w:rFonts w:ascii="Times New Roman" w:eastAsia="Times New Roman" w:hAnsi="Times New Roman"/>
          <w:sz w:val="28"/>
          <w:szCs w:val="28"/>
          <w:lang w:val="uk-UA"/>
        </w:rPr>
        <w:t xml:space="preserve">        Внести зміни до  загального обсягу видатків міського бюджету на 2019 рік згідно з додатком 3.</w:t>
      </w:r>
    </w:p>
    <w:p w:rsidR="001E255B" w:rsidRPr="00C06345" w:rsidRDefault="001E255B" w:rsidP="001E255B">
      <w:pPr>
        <w:shd w:val="clear" w:color="auto" w:fill="FFFFFF"/>
        <w:autoSpaceDE w:val="0"/>
        <w:autoSpaceDN w:val="0"/>
        <w:spacing w:after="15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063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Затвердити </w:t>
      </w:r>
      <w:proofErr w:type="spellStart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профіцит</w:t>
      </w:r>
      <w:proofErr w:type="spellEnd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 </w:t>
      </w:r>
      <w:r w:rsidRPr="00C063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загальним </w:t>
      </w:r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фондом </w:t>
      </w:r>
      <w:proofErr w:type="spellStart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</w:t>
      </w:r>
      <w:r w:rsidRPr="00C063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ьк</w:t>
      </w:r>
      <w:proofErr w:type="spellEnd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ого бюджету у </w:t>
      </w:r>
      <w:proofErr w:type="spellStart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сумі</w:t>
      </w:r>
      <w:proofErr w:type="spellEnd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C063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2000000,00 </w:t>
      </w:r>
      <w:proofErr w:type="spellStart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гривень</w:t>
      </w:r>
      <w:proofErr w:type="spellEnd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згідно</w:t>
      </w:r>
      <w:proofErr w:type="spellEnd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proofErr w:type="spellStart"/>
      <w:r>
        <w:fldChar w:fldCharType="begin"/>
      </w:r>
      <w:r>
        <w:instrText>HYPERLINK "http://zakon.rada.gov.ua/laws/show/z0953-18" \l "n93"</w:instrText>
      </w:r>
      <w:r>
        <w:fldChar w:fldCharType="separate"/>
      </w:r>
      <w:r w:rsidRPr="00C06345">
        <w:rPr>
          <w:rFonts w:ascii="Times New Roman" w:eastAsia="Times New Roman" w:hAnsi="Times New Roman"/>
          <w:color w:val="006600"/>
          <w:sz w:val="28"/>
          <w:szCs w:val="28"/>
          <w:lang w:eastAsia="ru-RU"/>
        </w:rPr>
        <w:t>додатком</w:t>
      </w:r>
      <w:proofErr w:type="spellEnd"/>
      <w:r w:rsidRPr="00C06345">
        <w:rPr>
          <w:rFonts w:ascii="Times New Roman" w:eastAsia="Times New Roman" w:hAnsi="Times New Roman"/>
          <w:color w:val="006600"/>
          <w:sz w:val="28"/>
          <w:szCs w:val="28"/>
          <w:lang w:eastAsia="ru-RU"/>
        </w:rPr>
        <w:t xml:space="preserve"> 2</w:t>
      </w:r>
      <w:r>
        <w:fldChar w:fldCharType="end"/>
      </w:r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до </w:t>
      </w:r>
      <w:proofErr w:type="spellStart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цього</w:t>
      </w:r>
      <w:proofErr w:type="spellEnd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рішення</w:t>
      </w:r>
      <w:proofErr w:type="spellEnd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  <w:bookmarkStart w:id="0" w:name="n27"/>
      <w:bookmarkEnd w:id="0"/>
    </w:p>
    <w:p w:rsidR="001E255B" w:rsidRPr="00C06345" w:rsidRDefault="001E255B" w:rsidP="001E255B">
      <w:pPr>
        <w:shd w:val="clear" w:color="auto" w:fill="FFFFFF"/>
        <w:autoSpaceDE w:val="0"/>
        <w:autoSpaceDN w:val="0"/>
        <w:spacing w:after="15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063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Затвердити </w:t>
      </w:r>
      <w:proofErr w:type="spellStart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дефіцит</w:t>
      </w:r>
      <w:proofErr w:type="spellEnd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 </w:t>
      </w:r>
      <w:r w:rsidRPr="00C063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спеціальним </w:t>
      </w:r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фондом </w:t>
      </w:r>
      <w:proofErr w:type="spellStart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</w:t>
      </w:r>
      <w:r w:rsidRPr="00C063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ьк</w:t>
      </w:r>
      <w:proofErr w:type="spellEnd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ого бюджету у </w:t>
      </w:r>
      <w:proofErr w:type="spellStart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сумі</w:t>
      </w:r>
      <w:proofErr w:type="spellEnd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C063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2000000,00</w:t>
      </w:r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гривень</w:t>
      </w:r>
      <w:proofErr w:type="spellEnd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згідно</w:t>
      </w:r>
      <w:proofErr w:type="spellEnd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proofErr w:type="spellStart"/>
      <w:r>
        <w:fldChar w:fldCharType="begin"/>
      </w:r>
      <w:r>
        <w:instrText>HYPERLINK "http://zakon.rada.gov.ua/laws/show/z0953-18" \l "n93"</w:instrText>
      </w:r>
      <w:r>
        <w:fldChar w:fldCharType="separate"/>
      </w:r>
      <w:r w:rsidRPr="00C06345">
        <w:rPr>
          <w:rFonts w:ascii="Times New Roman" w:eastAsia="Times New Roman" w:hAnsi="Times New Roman"/>
          <w:color w:val="006600"/>
          <w:sz w:val="28"/>
          <w:szCs w:val="28"/>
          <w:lang w:eastAsia="ru-RU"/>
        </w:rPr>
        <w:t>додатком</w:t>
      </w:r>
      <w:proofErr w:type="spellEnd"/>
      <w:r w:rsidRPr="00C06345">
        <w:rPr>
          <w:rFonts w:ascii="Times New Roman" w:eastAsia="Times New Roman" w:hAnsi="Times New Roman"/>
          <w:color w:val="006600"/>
          <w:sz w:val="28"/>
          <w:szCs w:val="28"/>
          <w:lang w:eastAsia="ru-RU"/>
        </w:rPr>
        <w:t xml:space="preserve"> 2</w:t>
      </w:r>
      <w:r>
        <w:fldChar w:fldCharType="end"/>
      </w:r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до </w:t>
      </w:r>
      <w:proofErr w:type="spellStart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цього</w:t>
      </w:r>
      <w:proofErr w:type="spellEnd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рішення</w:t>
      </w:r>
      <w:proofErr w:type="spellEnd"/>
      <w:r w:rsidRPr="00C06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1E255B" w:rsidRPr="00C06345" w:rsidRDefault="001E255B" w:rsidP="001E255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C06345">
        <w:rPr>
          <w:rFonts w:ascii="Times New Roman" w:eastAsia="Times New Roman" w:hAnsi="Times New Roman"/>
          <w:sz w:val="28"/>
          <w:szCs w:val="28"/>
          <w:lang/>
        </w:rPr>
        <w:t xml:space="preserve">       </w:t>
      </w:r>
      <w:r w:rsidRPr="00C06345">
        <w:rPr>
          <w:rFonts w:ascii="Times New Roman" w:eastAsia="Times New Roman" w:hAnsi="Times New Roman"/>
          <w:bCs/>
          <w:sz w:val="28"/>
          <w:szCs w:val="28"/>
          <w:lang w:val="uk-UA"/>
        </w:rPr>
        <w:t>У пункті 2 затвердити зміни та доповнення до бюджетних призначень на 2019 рік у розрізі відповідальних виконавців за бюджетними програмами згідно з додатком 3.</w:t>
      </w:r>
    </w:p>
    <w:p w:rsidR="001E255B" w:rsidRPr="00C06345" w:rsidRDefault="001E255B" w:rsidP="001E255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C0634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 У пункті 3 затвердити зміни та доповнення до міжбюджетних трансфертів  згідно з додатком 5 .</w:t>
      </w:r>
    </w:p>
    <w:p w:rsidR="001E255B" w:rsidRPr="00C06345" w:rsidRDefault="001E255B" w:rsidP="001E255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C0634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</w:t>
      </w:r>
      <w:r w:rsidRPr="00C063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пункті 4 внести зміни та доповнення до переліку об’єктів ,фінансування яких буде здійснено за рахунок коштів бюджету розвитку згідно з додатком 6.</w:t>
      </w:r>
    </w:p>
    <w:p w:rsidR="001E255B" w:rsidRPr="00C06345" w:rsidRDefault="001E255B" w:rsidP="001E255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63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У пункті 5 внести зміни та доповнення до розподілу витрат міського бюджету на реалізацію місцевих/регіональних програм (додаток 7).</w:t>
      </w:r>
    </w:p>
    <w:p w:rsidR="001E255B" w:rsidRPr="00C06345" w:rsidRDefault="001E255B" w:rsidP="001E255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63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</w:t>
      </w:r>
      <w:r w:rsidRPr="00C0634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</w:t>
      </w:r>
      <w:r w:rsidRPr="00C06345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.</w:t>
      </w:r>
      <w:r w:rsidRPr="00C063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Додатки № 1,2,3,5,6,7 до цього рішення є його невід’ємною частиною. </w:t>
      </w:r>
    </w:p>
    <w:p w:rsidR="001E255B" w:rsidRDefault="001E255B" w:rsidP="001E255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63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3. Контроль за виконанням рішення покласти на постійну комісію з питань планування бюджету та фінансів.</w:t>
      </w:r>
    </w:p>
    <w:p w:rsidR="001E255B" w:rsidRPr="00C06345" w:rsidRDefault="001E255B" w:rsidP="001E255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E255B" w:rsidRPr="00C06345" w:rsidRDefault="001E255B" w:rsidP="001E255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63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Міський голова  </w:t>
      </w:r>
      <w:r w:rsidRPr="00C06345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06345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                  В.Ю.Попович</w:t>
      </w:r>
    </w:p>
    <w:p w:rsidR="004157CB" w:rsidRPr="004157CB" w:rsidRDefault="004157CB" w:rsidP="004157CB">
      <w:pPr>
        <w:tabs>
          <w:tab w:val="left" w:pos="1575"/>
        </w:tabs>
        <w:rPr>
          <w:lang w:val="uk-UA"/>
        </w:rPr>
      </w:pPr>
    </w:p>
    <w:sectPr w:rsidR="004157CB" w:rsidRPr="004157C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4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255B"/>
    <w:rsid w:val="001E40FA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400BFD"/>
    <w:rsid w:val="00403B54"/>
    <w:rsid w:val="0041164F"/>
    <w:rsid w:val="00414DDC"/>
    <w:rsid w:val="004157CB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50953"/>
    <w:rsid w:val="0075253A"/>
    <w:rsid w:val="007543A6"/>
    <w:rsid w:val="0075661B"/>
    <w:rsid w:val="00763789"/>
    <w:rsid w:val="0076539C"/>
    <w:rsid w:val="00766C81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75C1"/>
    <w:rsid w:val="00E477EF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0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257</cp:revision>
  <dcterms:created xsi:type="dcterms:W3CDTF">2021-09-29T12:24:00Z</dcterms:created>
  <dcterms:modified xsi:type="dcterms:W3CDTF">2021-10-22T07:38:00Z</dcterms:modified>
</cp:coreProperties>
</file>