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D94" w:rsidRPr="001E255B" w:rsidRDefault="00BD3D94" w:rsidP="001E255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3357E" w:rsidRPr="00806ABA" w:rsidRDefault="0033357E" w:rsidP="0033357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8" name="Рисунок 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357E" w:rsidRPr="00806ABA" w:rsidRDefault="0033357E" w:rsidP="0033357E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33357E" w:rsidRPr="00806ABA" w:rsidRDefault="0033357E" w:rsidP="0033357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33357E" w:rsidRPr="00806ABA" w:rsidRDefault="0033357E" w:rsidP="0033357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33357E" w:rsidRPr="00806ABA" w:rsidRDefault="0033357E" w:rsidP="0033357E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шоста позачергова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33357E" w:rsidRPr="00806ABA" w:rsidRDefault="0033357E" w:rsidP="0033357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357E" w:rsidRPr="00806ABA" w:rsidRDefault="0033357E" w:rsidP="0033357E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33357E" w:rsidRPr="00806ABA" w:rsidRDefault="0033357E" w:rsidP="0033357E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357E" w:rsidRPr="003D5DAD" w:rsidRDefault="0033357E" w:rsidP="0033357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грудня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</w:p>
    <w:p w:rsidR="0033357E" w:rsidRPr="00806ABA" w:rsidRDefault="0033357E" w:rsidP="0033357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3357E" w:rsidRPr="00922AFB" w:rsidRDefault="0033357E" w:rsidP="0033357E">
      <w:pPr>
        <w:tabs>
          <w:tab w:val="left" w:pos="3285"/>
        </w:tabs>
        <w:spacing w:after="0" w:line="240" w:lineRule="auto"/>
        <w:ind w:left="-284"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22AF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Про включення до переліку земельних ділянок </w:t>
      </w:r>
      <w:r w:rsidRPr="00922A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для продажу на </w:t>
      </w:r>
      <w:proofErr w:type="spellStart"/>
      <w:r w:rsidRPr="00922A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земельних</w:t>
      </w:r>
      <w:proofErr w:type="spellEnd"/>
      <w:r w:rsidRPr="00922A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торгах у </w:t>
      </w:r>
      <w:proofErr w:type="spellStart"/>
      <w:r w:rsidRPr="00922A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формі</w:t>
      </w:r>
      <w:proofErr w:type="spellEnd"/>
      <w:r w:rsidRPr="00922A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аукціону</w:t>
      </w:r>
      <w:proofErr w:type="spellEnd"/>
      <w:r w:rsidRPr="00922A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та </w:t>
      </w:r>
      <w:proofErr w:type="spellStart"/>
      <w:r w:rsidRPr="00922A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проведення</w:t>
      </w:r>
      <w:proofErr w:type="spellEnd"/>
      <w:r w:rsidRPr="00922AF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земельних</w:t>
      </w:r>
      <w:proofErr w:type="spellEnd"/>
      <w:r w:rsidRPr="00922A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торгів</w:t>
      </w:r>
      <w:proofErr w:type="spellEnd"/>
      <w:r w:rsidRPr="00922A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922A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формі</w:t>
      </w:r>
      <w:proofErr w:type="spellEnd"/>
      <w:r w:rsidRPr="00922A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аукціону</w:t>
      </w:r>
      <w:proofErr w:type="spellEnd"/>
      <w:r w:rsidRPr="00922A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proofErr w:type="spellEnd"/>
      <w:r w:rsidRPr="00922A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продажу </w:t>
      </w:r>
      <w:proofErr w:type="spellStart"/>
      <w:r w:rsidRPr="00922A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земельної</w:t>
      </w:r>
      <w:proofErr w:type="spellEnd"/>
      <w:r w:rsidRPr="00922A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ділянки</w:t>
      </w:r>
      <w:proofErr w:type="spellEnd"/>
    </w:p>
    <w:p w:rsidR="0033357E" w:rsidRPr="00922AFB" w:rsidRDefault="0033357E" w:rsidP="0033357E">
      <w:pPr>
        <w:suppressAutoHyphens/>
        <w:autoSpaceDN w:val="0"/>
        <w:spacing w:after="0" w:line="240" w:lineRule="auto"/>
        <w:ind w:left="-284" w:firstLine="426"/>
        <w:rPr>
          <w:rFonts w:ascii="Times New Roman" w:eastAsia="SimSun" w:hAnsi="Times New Roman"/>
          <w:kern w:val="3"/>
          <w:sz w:val="28"/>
          <w:szCs w:val="28"/>
          <w:lang w:val="uk-UA" w:eastAsia="zh-CN" w:bidi="hi-IN"/>
        </w:rPr>
      </w:pPr>
      <w:r w:rsidRPr="00922AFB">
        <w:rPr>
          <w:rFonts w:ascii="Times New Roman" w:eastAsia="SimSun" w:hAnsi="Times New Roman"/>
          <w:kern w:val="3"/>
          <w:sz w:val="28"/>
          <w:szCs w:val="28"/>
          <w:lang w:val="uk-UA" w:eastAsia="zh-CN" w:bidi="hi-IN"/>
        </w:rPr>
        <w:t xml:space="preserve">      </w:t>
      </w:r>
    </w:p>
    <w:p w:rsidR="0033357E" w:rsidRPr="00922AFB" w:rsidRDefault="0033357E" w:rsidP="0033357E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22AFB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val="uk-UA" w:eastAsia="ru-RU"/>
        </w:rPr>
        <w:t xml:space="preserve">              </w:t>
      </w:r>
      <w:r w:rsidRPr="00922A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Заслухавши інформацію міського голови Поповича В.Ю., з метою забезпечення ефективного використання земель, залучення додаткових коштів у місцевий бюджет для реалізації програм соціально-економічного розвитку та для економії коштів місцевого бюджету, беручи до уваги висновки депутатських комісій, керуючись ст. 26 Закону України «Про місцеве самоврядування в Україні», ст.134-138 Земельного кодексу України,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              </w:t>
      </w:r>
    </w:p>
    <w:p w:rsidR="0033357E" w:rsidRPr="00922AFB" w:rsidRDefault="0033357E" w:rsidP="0033357E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3357E" w:rsidRPr="00922AFB" w:rsidRDefault="0033357E" w:rsidP="0033357E">
      <w:pPr>
        <w:suppressAutoHyphens/>
        <w:autoSpaceDN w:val="0"/>
        <w:spacing w:after="0" w:line="240" w:lineRule="auto"/>
        <w:ind w:left="-284" w:firstLine="426"/>
        <w:jc w:val="both"/>
        <w:rPr>
          <w:rFonts w:ascii="Times New Roman" w:eastAsia="SimSun" w:hAnsi="Times New Roman"/>
          <w:b/>
          <w:kern w:val="3"/>
          <w:sz w:val="28"/>
          <w:szCs w:val="28"/>
          <w:lang w:val="uk-UA" w:eastAsia="zh-CN" w:bidi="hi-IN"/>
        </w:rPr>
      </w:pPr>
      <w:r w:rsidRPr="00922AFB">
        <w:rPr>
          <w:rFonts w:ascii="Times New Roman" w:eastAsia="SimSun" w:hAnsi="Times New Roman"/>
          <w:b/>
          <w:bCs/>
          <w:kern w:val="3"/>
          <w:sz w:val="28"/>
          <w:szCs w:val="28"/>
          <w:lang w:val="uk-UA" w:eastAsia="zh-CN" w:bidi="hi-IN"/>
        </w:rPr>
        <w:t>ВИРІШИЛА:</w:t>
      </w:r>
      <w:r w:rsidRPr="00922AFB">
        <w:rPr>
          <w:rFonts w:ascii="Times New Roman" w:eastAsia="SimSun" w:hAnsi="Times New Roman"/>
          <w:b/>
          <w:kern w:val="3"/>
          <w:sz w:val="28"/>
          <w:szCs w:val="28"/>
          <w:lang w:val="uk-UA" w:eastAsia="zh-CN" w:bidi="hi-IN"/>
        </w:rPr>
        <w:t xml:space="preserve">                             </w:t>
      </w:r>
    </w:p>
    <w:p w:rsidR="0033357E" w:rsidRPr="00922AFB" w:rsidRDefault="0033357E" w:rsidP="0033357E">
      <w:pPr>
        <w:numPr>
          <w:ilvl w:val="0"/>
          <w:numId w:val="10"/>
        </w:num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22A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Включити в перелік земельну ділянку  площею 0,2800га, категорія земель: землі житлової та громадської забудови;  цільове призначення – 02.01 для будівництва і обслуговування житлового будинку, господарських будівель і споруд (присадибна ділянка), вид використання земельної ділянки: для будівництва і обслуговування житлового будинку, господарських будівель і споруд (присадибна ділянка),  що розташована за адресою: Львівська обл.,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м.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val="uk-UA" w:eastAsia="ru-RU"/>
        </w:rPr>
        <w:t>, вул. Мальовнича (в межах населеного пункту), кадастровий номер: 4622710200:01:009:0121 для продажу її у власність на земельних торгах у формі аукціону.</w:t>
      </w:r>
    </w:p>
    <w:p w:rsidR="0033357E" w:rsidRPr="00922AFB" w:rsidRDefault="0033357E" w:rsidP="0033357E">
      <w:pPr>
        <w:numPr>
          <w:ilvl w:val="0"/>
          <w:numId w:val="10"/>
        </w:num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22A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Продати на земельних торгах у формі аукціону земельну ділянку площею 0,2800га, категорія земель: землі житлової та громадської забудови;  цільове призначення – 02.01 для будівництва і обслуговування житлового будинку, господарських будівель і споруд (присадибна ділянка), вид використання земельної ділянки: для будівництва і обслуговування житлового будинку, господарських будівель і споруд (присадибна ділянка),  що розташована за адресою: Львівська обл.,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м.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val="uk-UA" w:eastAsia="ru-RU"/>
        </w:rPr>
        <w:t>, вул. Мальовнича (в межах населеного пункту), кадастровий номер: 4622710200:01:009:0121.</w:t>
      </w:r>
    </w:p>
    <w:p w:rsidR="0033357E" w:rsidRPr="00922AFB" w:rsidRDefault="0033357E" w:rsidP="0033357E">
      <w:pPr>
        <w:numPr>
          <w:ilvl w:val="0"/>
          <w:numId w:val="10"/>
        </w:num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22AFB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Затвердити стартову ціну продажу земельної ділянки у власність, зазначеної у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val="uk-UA" w:eastAsia="ru-RU"/>
        </w:rPr>
        <w:t>п.п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val="uk-UA" w:eastAsia="ru-RU"/>
        </w:rPr>
        <w:t>. 1, 2 даного Рішення у власність в розмірі 662396грн.00коп.(Шістсот шістдесят дві тисячі триста дев’яносто шість грн.00коп.) без ПДВ.</w:t>
      </w:r>
    </w:p>
    <w:p w:rsidR="0033357E" w:rsidRPr="00922AFB" w:rsidRDefault="0033357E" w:rsidP="0033357E">
      <w:pPr>
        <w:numPr>
          <w:ilvl w:val="0"/>
          <w:numId w:val="10"/>
        </w:num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Встановити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значення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кроку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розмі</w:t>
      </w:r>
      <w:proofErr w:type="gram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22AFB">
        <w:rPr>
          <w:rFonts w:ascii="Times New Roman" w:eastAsia="Times New Roman" w:hAnsi="Times New Roman"/>
          <w:sz w:val="28"/>
          <w:szCs w:val="28"/>
          <w:lang w:val="uk-UA" w:eastAsia="ru-RU"/>
        </w:rPr>
        <w:t>5,0</w:t>
      </w:r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%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стартової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ціни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продажу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3357E" w:rsidRPr="00922AFB" w:rsidRDefault="0033357E" w:rsidP="0033357E">
      <w:pPr>
        <w:numPr>
          <w:ilvl w:val="0"/>
          <w:numId w:val="10"/>
        </w:num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Торги провести </w:t>
      </w:r>
      <w:proofErr w:type="gram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визначеному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статтями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135-139 Земельного Кодексу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3357E" w:rsidRPr="00922AFB" w:rsidRDefault="0033357E" w:rsidP="0033357E">
      <w:pPr>
        <w:numPr>
          <w:ilvl w:val="0"/>
          <w:numId w:val="10"/>
        </w:numPr>
        <w:spacing w:after="0" w:line="240" w:lineRule="auto"/>
        <w:ind w:left="-284" w:firstLine="426"/>
        <w:jc w:val="both"/>
        <w:rPr>
          <w:rFonts w:ascii="Times New Roman" w:eastAsia="Times New Roman" w:hAnsi="Times New Roman"/>
          <w:color w:val="FF0000"/>
          <w:sz w:val="28"/>
          <w:szCs w:val="28"/>
          <w:lang w:val="uk-UA" w:eastAsia="ru-RU"/>
        </w:rPr>
      </w:pPr>
      <w:r w:rsidRPr="00922A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Місцем проведення земельних торгів у формі аукціону визначити приміщення 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ради: 80381</w:t>
      </w:r>
      <w:r w:rsidRPr="00922AF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, Львівська обл.,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Жовківський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р-н, м.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Дубляни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, вул. Студентська.</w:t>
      </w:r>
    </w:p>
    <w:p w:rsidR="0033357E" w:rsidRPr="00922AFB" w:rsidRDefault="0033357E" w:rsidP="0033357E">
      <w:pPr>
        <w:numPr>
          <w:ilvl w:val="0"/>
          <w:numId w:val="10"/>
        </w:num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22AFB">
        <w:rPr>
          <w:rFonts w:ascii="Times New Roman" w:eastAsia="Times New Roman" w:hAnsi="Times New Roman"/>
          <w:sz w:val="28"/>
          <w:szCs w:val="28"/>
          <w:lang w:val="uk-UA" w:eastAsia="uk-UA"/>
        </w:rPr>
        <w:t>Дату та час проведення земельних торгів у формі аукціону визначити Виконавцю земельних торгів у межах термінів, визначених ста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uk-UA"/>
        </w:rPr>
        <w:t>ттею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uk-UA"/>
        </w:rPr>
        <w:t xml:space="preserve"> 137 Земельного кодексу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uk-UA"/>
        </w:rPr>
        <w:t>України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uk-UA"/>
        </w:rPr>
        <w:t>з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uk-UA"/>
        </w:rPr>
        <w:t>урахуванням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uk-UA"/>
        </w:rPr>
        <w:t>робочого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uk-UA"/>
        </w:rPr>
        <w:t xml:space="preserve"> часу </w:t>
      </w:r>
      <w:r w:rsidRPr="00922AFB">
        <w:rPr>
          <w:rFonts w:ascii="Times New Roman" w:eastAsia="Times New Roman" w:hAnsi="Times New Roman"/>
          <w:sz w:val="28"/>
          <w:szCs w:val="28"/>
          <w:lang w:val="uk-UA" w:eastAsia="uk-UA"/>
        </w:rPr>
        <w:t>міської</w:t>
      </w:r>
      <w:r w:rsidRPr="00922AFB">
        <w:rPr>
          <w:rFonts w:ascii="Times New Roman" w:eastAsia="Times New Roman" w:hAnsi="Times New Roman"/>
          <w:sz w:val="28"/>
          <w:szCs w:val="28"/>
          <w:lang w:eastAsia="uk-UA"/>
        </w:rPr>
        <w:t xml:space="preserve"> ради.</w:t>
      </w:r>
    </w:p>
    <w:p w:rsidR="0033357E" w:rsidRPr="00922AFB" w:rsidRDefault="0033357E" w:rsidP="0033357E">
      <w:pPr>
        <w:numPr>
          <w:ilvl w:val="0"/>
          <w:numId w:val="10"/>
        </w:num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uk-UA"/>
        </w:rPr>
        <w:t>Уповноважити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922AFB">
        <w:rPr>
          <w:rFonts w:ascii="Times New Roman" w:eastAsia="Times New Roman" w:hAnsi="Times New Roman"/>
          <w:sz w:val="28"/>
          <w:szCs w:val="28"/>
          <w:lang w:val="uk-UA" w:eastAsia="uk-UA"/>
        </w:rPr>
        <w:t>міського</w:t>
      </w:r>
      <w:r w:rsidRPr="00922AFB">
        <w:rPr>
          <w:rFonts w:ascii="Times New Roman" w:eastAsia="Times New Roman" w:hAnsi="Times New Roman"/>
          <w:sz w:val="28"/>
          <w:szCs w:val="28"/>
          <w:lang w:eastAsia="uk-UA"/>
        </w:rPr>
        <w:t xml:space="preserve"> голову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імені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Організатора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бути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присутнім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торгах, </w:t>
      </w:r>
      <w:proofErr w:type="spellStart"/>
      <w:proofErr w:type="gram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ідписати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протокол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922AF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uk-UA"/>
        </w:rPr>
        <w:t>укласти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uk-UA"/>
        </w:rPr>
        <w:t>договір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uk-UA"/>
        </w:rPr>
        <w:t>купівлі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uk-UA"/>
        </w:rPr>
        <w:t xml:space="preserve"> - продажу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uk-UA"/>
        </w:rPr>
        <w:t>земельної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uk-UA"/>
        </w:rPr>
        <w:t>ділянки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uk-UA"/>
        </w:rPr>
        <w:t>із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uk-UA"/>
        </w:rPr>
        <w:t>Переможцем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uk-UA"/>
        </w:rPr>
        <w:t xml:space="preserve">  за результатами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uk-UA"/>
        </w:rPr>
        <w:t>земельних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uk-UA"/>
        </w:rPr>
        <w:t>торгів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інші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документи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:rsidR="0033357E" w:rsidRPr="00922AFB" w:rsidRDefault="0033357E" w:rsidP="0033357E">
      <w:pPr>
        <w:numPr>
          <w:ilvl w:val="0"/>
          <w:numId w:val="10"/>
        </w:num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Зобов'язати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Переможця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торгі</w:t>
      </w:r>
      <w:proofErr w:type="gram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spellEnd"/>
      <w:proofErr w:type="gram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</w:p>
    <w:p w:rsidR="0033357E" w:rsidRPr="00922AFB" w:rsidRDefault="0033357E" w:rsidP="0033357E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22AFB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.1.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922AFB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до п.5. ст.135 ЗКУ,  п.5.ст.136 ЗКУ,  на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виконання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п.31 ст.137 ЗКУ:</w:t>
      </w:r>
    </w:p>
    <w:p w:rsidR="0033357E" w:rsidRPr="00922AFB" w:rsidRDefault="0033357E" w:rsidP="0033357E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22A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9.1.1. Відшкодувати Організатору земельних торгів витрати, здійсненні на підготовку Лоту до проведення земельних торгів у формі аукціону в частині виготовлення детального плану території в сумі:49000,00 (сорок дев’ять тис., 00 коп.)   </w:t>
      </w:r>
    </w:p>
    <w:p w:rsidR="0033357E" w:rsidRPr="00922AFB" w:rsidRDefault="0033357E" w:rsidP="0033357E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22AFB">
        <w:rPr>
          <w:rFonts w:ascii="Times New Roman" w:eastAsia="Times New Roman" w:hAnsi="Times New Roman"/>
          <w:sz w:val="28"/>
          <w:szCs w:val="28"/>
          <w:lang w:val="uk-UA" w:eastAsia="ru-RU"/>
        </w:rPr>
        <w:t>9.1.2. Відшкодувати Виконавцю земельних торгів витрати, здійсненні на підготовку Лоту до проведення земельних торгів у формі аукціону в сумі: 34450грн.70коп. (Тридцять чотири тисячі чотириста п’ятдесят грн.70коп.) без ПДВ.</w:t>
      </w:r>
    </w:p>
    <w:p w:rsidR="0033357E" w:rsidRPr="00922AFB" w:rsidRDefault="0033357E" w:rsidP="0033357E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22A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9.1.3.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Відшкодувати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Виконавцю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витрати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пов’язан</w:t>
      </w:r>
      <w:proofErr w:type="gram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організацією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проведенням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чинного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законодавства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3357E" w:rsidRPr="00922AFB" w:rsidRDefault="0033357E" w:rsidP="0033357E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22AFB">
        <w:rPr>
          <w:rFonts w:ascii="Times New Roman" w:eastAsia="Times New Roman" w:hAnsi="Times New Roman"/>
          <w:sz w:val="28"/>
          <w:szCs w:val="28"/>
          <w:lang w:val="uk-UA" w:eastAsia="ru-RU"/>
        </w:rPr>
        <w:t>9.2.</w:t>
      </w:r>
      <w:r w:rsidRPr="00922AFB">
        <w:rPr>
          <w:rFonts w:ascii="Times New Roman" w:eastAsia="Times New Roman" w:hAnsi="Times New Roman"/>
          <w:color w:val="FF0000"/>
          <w:sz w:val="28"/>
          <w:szCs w:val="28"/>
          <w:lang w:val="uk-UA"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Відшкодування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витрат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ідготовку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Лоту та на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22AFB">
        <w:rPr>
          <w:rFonts w:ascii="Times New Roman" w:eastAsia="Times New Roman" w:hAnsi="Times New Roman"/>
          <w:sz w:val="28"/>
          <w:szCs w:val="28"/>
          <w:lang w:val="uk-UA" w:eastAsia="ru-RU"/>
        </w:rPr>
        <w:t>земельних торгів у формі аукціону</w:t>
      </w:r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здійснюється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Учасником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став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Переможцем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підставі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окремого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між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Виконавцем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Учасником</w:t>
      </w:r>
      <w:proofErr w:type="spellEnd"/>
      <w:r w:rsidRPr="00922AF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3357E" w:rsidRPr="00922AFB" w:rsidRDefault="0033357E" w:rsidP="0033357E">
      <w:pPr>
        <w:numPr>
          <w:ilvl w:val="0"/>
          <w:numId w:val="10"/>
        </w:num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2A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Контроль за виконанням даного рішення  покласти на постійну комісію міської ради з питань землекористування та екології. </w:t>
      </w:r>
    </w:p>
    <w:p w:rsidR="0033357E" w:rsidRPr="00922AFB" w:rsidRDefault="0033357E" w:rsidP="0033357E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3357E" w:rsidRPr="00922AFB" w:rsidRDefault="0033357E" w:rsidP="0033357E">
      <w:pPr>
        <w:tabs>
          <w:tab w:val="left" w:pos="1860"/>
        </w:tabs>
        <w:spacing w:after="0" w:line="240" w:lineRule="auto"/>
        <w:ind w:left="-284" w:firstLine="426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3357E" w:rsidRPr="00922AFB" w:rsidRDefault="0033357E" w:rsidP="0033357E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3357E" w:rsidRPr="00922AFB" w:rsidRDefault="0033357E" w:rsidP="0033357E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3357E" w:rsidRPr="00922AFB" w:rsidRDefault="0033357E" w:rsidP="0033357E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3357E" w:rsidRPr="00922AFB" w:rsidRDefault="0033357E" w:rsidP="0033357E">
      <w:pPr>
        <w:spacing w:after="0" w:line="240" w:lineRule="auto"/>
        <w:ind w:left="-284"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22AFB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33357E" w:rsidRPr="00922AFB" w:rsidRDefault="0033357E" w:rsidP="0033357E">
      <w:pPr>
        <w:spacing w:after="0" w:line="240" w:lineRule="auto"/>
        <w:ind w:left="-284" w:firstLine="426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157CB" w:rsidRPr="004157CB" w:rsidRDefault="004157CB" w:rsidP="004157CB">
      <w:pPr>
        <w:tabs>
          <w:tab w:val="left" w:pos="1575"/>
        </w:tabs>
        <w:rPr>
          <w:lang w:val="uk-UA"/>
        </w:rPr>
      </w:pPr>
    </w:p>
    <w:sectPr w:rsidR="004157CB" w:rsidRPr="004157CB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7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8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7"/>
  </w:num>
  <w:num w:numId="8">
    <w:abstractNumId w:val="3"/>
  </w:num>
  <w:num w:numId="9">
    <w:abstractNumId w:val="0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75A42"/>
    <w:rsid w:val="000821C9"/>
    <w:rsid w:val="000A7B34"/>
    <w:rsid w:val="000B69A9"/>
    <w:rsid w:val="000D3BE2"/>
    <w:rsid w:val="000D4BE3"/>
    <w:rsid w:val="000E154D"/>
    <w:rsid w:val="000E3C62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255B"/>
    <w:rsid w:val="001E40FA"/>
    <w:rsid w:val="001E7C6F"/>
    <w:rsid w:val="001F5949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1164F"/>
    <w:rsid w:val="00414DDC"/>
    <w:rsid w:val="004157CB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75826"/>
    <w:rsid w:val="005926D7"/>
    <w:rsid w:val="005A4B25"/>
    <w:rsid w:val="005A6B7C"/>
    <w:rsid w:val="005B3D61"/>
    <w:rsid w:val="005B4493"/>
    <w:rsid w:val="005B5F80"/>
    <w:rsid w:val="005C1C31"/>
    <w:rsid w:val="005D0B5D"/>
    <w:rsid w:val="005D28ED"/>
    <w:rsid w:val="005D3DCA"/>
    <w:rsid w:val="005F138C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68DC"/>
    <w:rsid w:val="00730DBC"/>
    <w:rsid w:val="00732853"/>
    <w:rsid w:val="00734041"/>
    <w:rsid w:val="00734374"/>
    <w:rsid w:val="00734929"/>
    <w:rsid w:val="007351CF"/>
    <w:rsid w:val="00745901"/>
    <w:rsid w:val="00750953"/>
    <w:rsid w:val="0075253A"/>
    <w:rsid w:val="007543A6"/>
    <w:rsid w:val="0075661B"/>
    <w:rsid w:val="00763789"/>
    <w:rsid w:val="0076539C"/>
    <w:rsid w:val="00766C81"/>
    <w:rsid w:val="00782493"/>
    <w:rsid w:val="007945D4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6F18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79A5"/>
    <w:rsid w:val="00BD3D94"/>
    <w:rsid w:val="00BD41C9"/>
    <w:rsid w:val="00BD58A8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7BFD"/>
    <w:rsid w:val="00C50405"/>
    <w:rsid w:val="00C50E02"/>
    <w:rsid w:val="00C53F6C"/>
    <w:rsid w:val="00C609DF"/>
    <w:rsid w:val="00C61369"/>
    <w:rsid w:val="00C77069"/>
    <w:rsid w:val="00C919B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75C1"/>
    <w:rsid w:val="00E477EF"/>
    <w:rsid w:val="00E50917"/>
    <w:rsid w:val="00E5348F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20D1"/>
    <w:rsid w:val="00EF5AEB"/>
    <w:rsid w:val="00F04A7D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5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643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262</cp:revision>
  <dcterms:created xsi:type="dcterms:W3CDTF">2021-09-29T12:24:00Z</dcterms:created>
  <dcterms:modified xsi:type="dcterms:W3CDTF">2021-10-22T07:58:00Z</dcterms:modified>
</cp:coreProperties>
</file>