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BFC" w:rsidRPr="00806ABA" w:rsidRDefault="00BB3BFC" w:rsidP="00BB3B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BFC" w:rsidRPr="00806ABA" w:rsidRDefault="00BB3BFC" w:rsidP="00BB3BF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B3BFC" w:rsidRPr="00806ABA" w:rsidRDefault="00BB3BFC" w:rsidP="00BB3B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B3BFC" w:rsidRPr="00806ABA" w:rsidRDefault="00BB3BFC" w:rsidP="00BB3B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B3BFC" w:rsidRPr="00806ABA" w:rsidRDefault="00BB3BFC" w:rsidP="00BB3BF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B3BFC" w:rsidRPr="00806ABA" w:rsidRDefault="00BB3BFC" w:rsidP="00BB3B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3BFC" w:rsidRPr="00806ABA" w:rsidRDefault="00BB3BFC" w:rsidP="00BB3BF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B3BFC" w:rsidRPr="00806ABA" w:rsidRDefault="00BB3BFC" w:rsidP="00BB3BF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3BFC" w:rsidRPr="00806ABA" w:rsidRDefault="00BB3BFC" w:rsidP="00BB3B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BB3BFC" w:rsidRPr="00806ABA" w:rsidRDefault="00BB3BFC" w:rsidP="00BB3B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3BFC" w:rsidRPr="00157A98" w:rsidRDefault="00BB3BFC" w:rsidP="00BB3BF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proofErr w:type="gramStart"/>
      <w:r w:rsidRPr="00157A98">
        <w:rPr>
          <w:rFonts w:ascii="Times New Roman" w:hAnsi="Times New Roman"/>
          <w:sz w:val="27"/>
          <w:szCs w:val="27"/>
          <w:lang w:eastAsia="ru-RU"/>
        </w:rPr>
        <w:t xml:space="preserve">Про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надання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дозволу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технічної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документації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встановлення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меж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кадастровий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№4622710200:01:020:0002 </w:t>
      </w:r>
      <w:r>
        <w:rPr>
          <w:rFonts w:ascii="Times New Roman" w:hAnsi="Times New Roman"/>
          <w:sz w:val="27"/>
          <w:szCs w:val="27"/>
          <w:lang w:eastAsia="ru-RU"/>
        </w:rPr>
        <w:t xml:space="preserve">03.08 </w:t>
      </w:r>
      <w:r w:rsidRPr="00157A98">
        <w:rPr>
          <w:rFonts w:ascii="Times New Roman" w:hAnsi="Times New Roman"/>
          <w:sz w:val="27"/>
          <w:szCs w:val="27"/>
          <w:lang w:eastAsia="ru-RU"/>
        </w:rPr>
        <w:t xml:space="preserve">для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об’єктів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туристичної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інфраструктури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закладів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громадського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харчування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ділянка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кафе бару)</w:t>
      </w:r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площею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0,0227 га в м.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Дубляни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вулиці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Шевченка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20 б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Стецькому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Ростиславу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Васильовичу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>.</w:t>
      </w:r>
      <w:proofErr w:type="gramEnd"/>
    </w:p>
    <w:p w:rsidR="00BB3BFC" w:rsidRPr="00157A98" w:rsidRDefault="00BB3BFC" w:rsidP="00BB3BF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Розглянувши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заяву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гр.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Стецького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Ростислава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Васильовича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про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надання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дозволу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технічної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документації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із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землеустрою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відведення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власність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hAnsi="Times New Roman"/>
          <w:sz w:val="27"/>
          <w:szCs w:val="27"/>
          <w:lang w:eastAsia="ru-RU"/>
        </w:rPr>
        <w:t xml:space="preserve">03.08 </w:t>
      </w:r>
      <w:r w:rsidRPr="00157A98">
        <w:rPr>
          <w:rFonts w:ascii="Times New Roman" w:hAnsi="Times New Roman"/>
          <w:sz w:val="27"/>
          <w:szCs w:val="27"/>
          <w:lang w:eastAsia="ru-RU"/>
        </w:rPr>
        <w:t xml:space="preserve">для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об’єктів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туристичної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інфраструктури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закладів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громадського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харчування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ділянка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кафе бару)</w:t>
      </w:r>
      <w:proofErr w:type="gramStart"/>
      <w:r>
        <w:rPr>
          <w:rFonts w:ascii="Times New Roman" w:hAnsi="Times New Roman"/>
          <w:sz w:val="27"/>
          <w:szCs w:val="27"/>
          <w:lang w:eastAsia="ru-RU"/>
        </w:rPr>
        <w:t>,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</w:t>
      </w:r>
      <w:proofErr w:type="gramEnd"/>
      <w:r w:rsidRPr="00157A98">
        <w:rPr>
          <w:rFonts w:ascii="Times New Roman" w:hAnsi="Times New Roman"/>
          <w:sz w:val="27"/>
          <w:szCs w:val="27"/>
          <w:lang w:eastAsia="ru-RU"/>
        </w:rPr>
        <w:t>ідповідно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до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статі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26 Закону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України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«Про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місцеве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самоврядування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Україні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»,  статей  12, 40, 116, 118, 121-123 Земельного кодексу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України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Дублянська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міська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рада </w:t>
      </w:r>
    </w:p>
    <w:p w:rsidR="00BB3BFC" w:rsidRPr="00157A98" w:rsidRDefault="00BB3BFC" w:rsidP="00BB3BF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7A98">
        <w:rPr>
          <w:rFonts w:ascii="Times New Roman" w:hAnsi="Times New Roman"/>
          <w:sz w:val="27"/>
          <w:szCs w:val="27"/>
          <w:lang w:eastAsia="ru-RU"/>
        </w:rPr>
        <w:t>ВИРІШИЛА:</w:t>
      </w:r>
    </w:p>
    <w:p w:rsidR="00BB3BFC" w:rsidRPr="00157A98" w:rsidRDefault="00BB3BFC" w:rsidP="00BB3BF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proofErr w:type="gramStart"/>
      <w:r w:rsidRPr="00157A98">
        <w:rPr>
          <w:rFonts w:ascii="Times New Roman" w:hAnsi="Times New Roman"/>
          <w:sz w:val="27"/>
          <w:szCs w:val="27"/>
          <w:lang w:eastAsia="ru-RU"/>
        </w:rPr>
        <w:t xml:space="preserve">1.Надати гр.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Стецькому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Ростиславу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Васильовичу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дозвіл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технічної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документації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встановлення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меж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кадастровий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№4622710200:01:020:0002 </w:t>
      </w:r>
      <w:r>
        <w:rPr>
          <w:rFonts w:ascii="Times New Roman" w:hAnsi="Times New Roman"/>
          <w:sz w:val="27"/>
          <w:szCs w:val="27"/>
          <w:lang w:eastAsia="ru-RU"/>
        </w:rPr>
        <w:t xml:space="preserve">03.08 </w:t>
      </w:r>
      <w:r w:rsidRPr="00157A98">
        <w:rPr>
          <w:rFonts w:ascii="Times New Roman" w:hAnsi="Times New Roman"/>
          <w:sz w:val="27"/>
          <w:szCs w:val="27"/>
          <w:lang w:eastAsia="ru-RU"/>
        </w:rPr>
        <w:t xml:space="preserve">для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об’єктів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туристичної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інфраструктури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закладів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громадського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харчування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ділянка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кафе бару)</w:t>
      </w:r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площею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0,0227 га в м.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Дубляни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по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вулиці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Шевченка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20б. </w:t>
      </w:r>
      <w:proofErr w:type="gramEnd"/>
    </w:p>
    <w:p w:rsidR="00BB3BFC" w:rsidRPr="00157A98" w:rsidRDefault="00BB3BFC" w:rsidP="00BB3BF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7A98">
        <w:rPr>
          <w:rFonts w:ascii="Times New Roman" w:hAnsi="Times New Roman"/>
          <w:sz w:val="27"/>
          <w:szCs w:val="27"/>
          <w:lang w:eastAsia="ru-RU"/>
        </w:rPr>
        <w:t xml:space="preserve">2. Гр.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Стецькому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Ростиславу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Васильовичу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звернутися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gramStart"/>
      <w:r w:rsidRPr="00157A98">
        <w:rPr>
          <w:rFonts w:ascii="Times New Roman" w:hAnsi="Times New Roman"/>
          <w:sz w:val="27"/>
          <w:szCs w:val="27"/>
          <w:lang w:eastAsia="ru-RU"/>
        </w:rPr>
        <w:t>у</w:t>
      </w:r>
      <w:proofErr w:type="gram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відповідну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сертифіковану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землевпорядну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організацію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розроблення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землевпорядної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документації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>.</w:t>
      </w:r>
    </w:p>
    <w:p w:rsidR="00BB3BFC" w:rsidRPr="00157A98" w:rsidRDefault="00BB3BFC" w:rsidP="00BB3BF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7A98">
        <w:rPr>
          <w:rFonts w:ascii="Times New Roman" w:hAnsi="Times New Roman"/>
          <w:sz w:val="27"/>
          <w:szCs w:val="27"/>
          <w:lang w:eastAsia="ru-RU"/>
        </w:rPr>
        <w:t xml:space="preserve">3. Гр.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Стецькому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Ростиславу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Васильовичу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виготовлену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погоджену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технічну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документацію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встановлення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меж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представити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затвердження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Дублянській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міській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раді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>.</w:t>
      </w:r>
    </w:p>
    <w:p w:rsidR="00BB3BFC" w:rsidRDefault="00BB3BFC" w:rsidP="00BB3BF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157A98">
        <w:rPr>
          <w:rFonts w:ascii="Times New Roman" w:hAnsi="Times New Roman"/>
          <w:sz w:val="27"/>
          <w:szCs w:val="27"/>
          <w:lang w:eastAsia="ru-RU"/>
        </w:rPr>
        <w:t xml:space="preserve">4.Контроль по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виконанню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даного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157A98">
        <w:rPr>
          <w:rFonts w:ascii="Times New Roman" w:hAnsi="Times New Roman"/>
          <w:sz w:val="27"/>
          <w:szCs w:val="27"/>
          <w:lang w:eastAsia="ru-RU"/>
        </w:rPr>
        <w:t>р</w:t>
      </w:r>
      <w:proofErr w:type="gramEnd"/>
      <w:r w:rsidRPr="00157A98">
        <w:rPr>
          <w:rFonts w:ascii="Times New Roman" w:hAnsi="Times New Roman"/>
          <w:sz w:val="27"/>
          <w:szCs w:val="27"/>
          <w:lang w:eastAsia="ru-RU"/>
        </w:rPr>
        <w:t>ішення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покласти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комісію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питань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землекористування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екології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Дублянської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57A98">
        <w:rPr>
          <w:rFonts w:ascii="Times New Roman" w:hAnsi="Times New Roman"/>
          <w:sz w:val="27"/>
          <w:szCs w:val="27"/>
          <w:lang w:eastAsia="ru-RU"/>
        </w:rPr>
        <w:t>міської</w:t>
      </w:r>
      <w:proofErr w:type="spellEnd"/>
      <w:r w:rsidRPr="00157A98">
        <w:rPr>
          <w:rFonts w:ascii="Times New Roman" w:hAnsi="Times New Roman"/>
          <w:sz w:val="27"/>
          <w:szCs w:val="27"/>
          <w:lang w:eastAsia="ru-RU"/>
        </w:rPr>
        <w:t xml:space="preserve">  ради.</w:t>
      </w:r>
    </w:p>
    <w:p w:rsidR="00BB3BFC" w:rsidRDefault="00BB3BFC" w:rsidP="00BB3BF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BB3BFC" w:rsidRPr="00157A98" w:rsidRDefault="00BB3BFC" w:rsidP="00BB3BF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BB3BFC" w:rsidRPr="00157A98" w:rsidRDefault="00BB3BFC" w:rsidP="00BB3BF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BB3BFC" w:rsidRPr="00DA5DA6" w:rsidRDefault="00BB3BFC" w:rsidP="00BB3BF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48AB"/>
    <w:rsid w:val="00BC57E5"/>
    <w:rsid w:val="00BC79A5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298</cp:revision>
  <dcterms:created xsi:type="dcterms:W3CDTF">2021-09-29T12:24:00Z</dcterms:created>
  <dcterms:modified xsi:type="dcterms:W3CDTF">2021-10-25T08:39:00Z</dcterms:modified>
</cp:coreProperties>
</file>