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A22" w:rsidRPr="00806ABA" w:rsidRDefault="00CE2A22" w:rsidP="00CE2A2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3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A22" w:rsidRPr="00806ABA" w:rsidRDefault="00CE2A22" w:rsidP="00CE2A2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E2A22" w:rsidRPr="00806ABA" w:rsidRDefault="00CE2A22" w:rsidP="00CE2A2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E2A22" w:rsidRPr="00806ABA" w:rsidRDefault="00CE2A22" w:rsidP="00CE2A2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E2A22" w:rsidRPr="00806ABA" w:rsidRDefault="00CE2A22" w:rsidP="00CE2A2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E2A22" w:rsidRPr="00806ABA" w:rsidRDefault="00CE2A22" w:rsidP="00CE2A2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Pr="00806ABA" w:rsidRDefault="00CE2A22" w:rsidP="00CE2A2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E2A22" w:rsidRPr="00806ABA" w:rsidRDefault="00CE2A22" w:rsidP="00CE2A2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Pr="00806ABA" w:rsidRDefault="00CE2A22" w:rsidP="00CE2A2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</w:p>
    <w:p w:rsidR="00CE2A22" w:rsidRPr="00806ABA" w:rsidRDefault="00CE2A22" w:rsidP="00CE2A2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2A22" w:rsidRDefault="00CE2A22" w:rsidP="00C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Pr="00260586" w:rsidRDefault="00CE2A22" w:rsidP="00CE2A22">
      <w:pPr>
        <w:spacing w:after="0" w:line="240" w:lineRule="auto"/>
        <w:ind w:left="360" w:firstLine="77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иконавчому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детального плану </w:t>
      </w:r>
      <w:proofErr w:type="spellStart"/>
      <w:r>
        <w:rPr>
          <w:rFonts w:ascii="Times New Roman" w:hAnsi="Times New Roman"/>
          <w:sz w:val="28"/>
          <w:szCs w:val="28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каналізування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урочище </w:t>
      </w:r>
      <w:proofErr w:type="spellStart"/>
      <w:r>
        <w:rPr>
          <w:rFonts w:ascii="Times New Roman" w:hAnsi="Times New Roman"/>
          <w:sz w:val="28"/>
          <w:szCs w:val="28"/>
        </w:rPr>
        <w:t>Малиняк</w:t>
      </w:r>
      <w:proofErr w:type="spellEnd"/>
      <w:r>
        <w:rPr>
          <w:rFonts w:ascii="Times New Roman" w:hAnsi="Times New Roman"/>
          <w:sz w:val="28"/>
          <w:szCs w:val="28"/>
        </w:rPr>
        <w:t xml:space="preserve"> 1, </w:t>
      </w:r>
      <w:proofErr w:type="spellStart"/>
      <w:r>
        <w:rPr>
          <w:rFonts w:ascii="Times New Roman" w:hAnsi="Times New Roman"/>
          <w:sz w:val="28"/>
          <w:szCs w:val="28"/>
        </w:rPr>
        <w:t>Малиняк</w:t>
      </w:r>
      <w:proofErr w:type="spellEnd"/>
      <w:r>
        <w:rPr>
          <w:rFonts w:ascii="Times New Roman" w:hAnsi="Times New Roman"/>
          <w:sz w:val="28"/>
          <w:szCs w:val="28"/>
        </w:rPr>
        <w:t xml:space="preserve"> 2 в межах </w:t>
      </w:r>
      <w:proofErr w:type="spellStart"/>
      <w:r>
        <w:rPr>
          <w:rFonts w:ascii="Times New Roman" w:hAnsi="Times New Roman"/>
          <w:sz w:val="28"/>
          <w:szCs w:val="28"/>
        </w:rPr>
        <w:t>вулиць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Київська-Куліша-Малинова-Підлісна</w:t>
      </w:r>
      <w:proofErr w:type="spellEnd"/>
      <w:r>
        <w:rPr>
          <w:rFonts w:ascii="Times New Roman" w:hAnsi="Times New Roman"/>
          <w:sz w:val="28"/>
          <w:szCs w:val="28"/>
        </w:rPr>
        <w:t xml:space="preserve"> - Скала </w:t>
      </w:r>
      <w:proofErr w:type="spellStart"/>
      <w:r>
        <w:rPr>
          <w:rFonts w:ascii="Times New Roman" w:hAnsi="Times New Roman"/>
          <w:sz w:val="28"/>
          <w:szCs w:val="28"/>
        </w:rPr>
        <w:t>Старицького-Сонячна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масиву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Дачний</w:t>
      </w:r>
      <w:proofErr w:type="spellEnd"/>
      <w:r>
        <w:rPr>
          <w:rFonts w:ascii="Times New Roman" w:hAnsi="Times New Roman"/>
          <w:sz w:val="28"/>
          <w:szCs w:val="28"/>
        </w:rPr>
        <w:t xml:space="preserve"> у м. </w:t>
      </w:r>
      <w:proofErr w:type="spellStart"/>
      <w:r>
        <w:rPr>
          <w:rFonts w:ascii="Times New Roman" w:hAnsi="Times New Roman"/>
          <w:sz w:val="28"/>
          <w:szCs w:val="28"/>
        </w:rPr>
        <w:t>Дубляни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ст.31 Закону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», ст</w:t>
      </w:r>
      <w:proofErr w:type="gram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.8, 10¸ Закону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CE2A22" w:rsidRPr="00260586" w:rsidRDefault="00CE2A22" w:rsidP="00CE2A22">
      <w:pPr>
        <w:widowControl w:val="0"/>
        <w:tabs>
          <w:tab w:val="left" w:pos="-180"/>
          <w:tab w:val="left" w:pos="180"/>
        </w:tabs>
        <w:spacing w:after="0" w:line="240" w:lineRule="auto"/>
        <w:ind w:left="360" w:firstLine="77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CE2A22" w:rsidRDefault="00CE2A22" w:rsidP="00CE2A22">
      <w:pPr>
        <w:widowControl w:val="0"/>
        <w:tabs>
          <w:tab w:val="left" w:pos="-180"/>
          <w:tab w:val="left" w:pos="180"/>
        </w:tabs>
        <w:spacing w:after="0" w:line="240" w:lineRule="auto"/>
        <w:ind w:left="360" w:firstLine="77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иконавчому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r>
        <w:rPr>
          <w:rFonts w:ascii="Times New Roman" w:hAnsi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детального плану </w:t>
      </w:r>
      <w:proofErr w:type="spellStart"/>
      <w:r>
        <w:rPr>
          <w:rFonts w:ascii="Times New Roman" w:hAnsi="Times New Roman"/>
          <w:sz w:val="28"/>
          <w:szCs w:val="28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для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канал</w:t>
      </w:r>
      <w:proofErr w:type="gramEnd"/>
      <w:r>
        <w:rPr>
          <w:rFonts w:ascii="Times New Roman" w:hAnsi="Times New Roman"/>
          <w:sz w:val="28"/>
          <w:szCs w:val="28"/>
        </w:rPr>
        <w:t>ізування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урочище </w:t>
      </w:r>
      <w:proofErr w:type="spellStart"/>
      <w:r>
        <w:rPr>
          <w:rFonts w:ascii="Times New Roman" w:hAnsi="Times New Roman"/>
          <w:sz w:val="28"/>
          <w:szCs w:val="28"/>
        </w:rPr>
        <w:t>Малиняк</w:t>
      </w:r>
      <w:proofErr w:type="spellEnd"/>
      <w:r>
        <w:rPr>
          <w:rFonts w:ascii="Times New Roman" w:hAnsi="Times New Roman"/>
          <w:sz w:val="28"/>
          <w:szCs w:val="28"/>
        </w:rPr>
        <w:t xml:space="preserve"> 1, </w:t>
      </w:r>
      <w:proofErr w:type="spellStart"/>
      <w:r>
        <w:rPr>
          <w:rFonts w:ascii="Times New Roman" w:hAnsi="Times New Roman"/>
          <w:sz w:val="28"/>
          <w:szCs w:val="28"/>
        </w:rPr>
        <w:t>Малиняк</w:t>
      </w:r>
      <w:proofErr w:type="spellEnd"/>
      <w:r>
        <w:rPr>
          <w:rFonts w:ascii="Times New Roman" w:hAnsi="Times New Roman"/>
          <w:sz w:val="28"/>
          <w:szCs w:val="28"/>
        </w:rPr>
        <w:t xml:space="preserve"> 2 в межах </w:t>
      </w:r>
      <w:proofErr w:type="spellStart"/>
      <w:r>
        <w:rPr>
          <w:rFonts w:ascii="Times New Roman" w:hAnsi="Times New Roman"/>
          <w:sz w:val="28"/>
          <w:szCs w:val="28"/>
        </w:rPr>
        <w:t>вулиць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Київська-Куліша-Малинова-Підлісна-Скала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Старицького-Сонячна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масиву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Дачний</w:t>
      </w:r>
      <w:proofErr w:type="spellEnd"/>
      <w:r>
        <w:rPr>
          <w:rFonts w:ascii="Times New Roman" w:hAnsi="Times New Roman"/>
          <w:sz w:val="28"/>
          <w:szCs w:val="28"/>
        </w:rPr>
        <w:t xml:space="preserve"> у м. </w:t>
      </w:r>
      <w:proofErr w:type="spellStart"/>
      <w:r>
        <w:rPr>
          <w:rFonts w:ascii="Times New Roman" w:hAnsi="Times New Roman"/>
          <w:sz w:val="28"/>
          <w:szCs w:val="28"/>
        </w:rPr>
        <w:t>Дубляни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2A22" w:rsidRPr="00260586" w:rsidRDefault="00CE2A22" w:rsidP="00CE2A22">
      <w:pPr>
        <w:widowControl w:val="0"/>
        <w:tabs>
          <w:tab w:val="left" w:pos="-180"/>
          <w:tab w:val="left" w:pos="180"/>
        </w:tabs>
        <w:spacing w:after="0" w:line="240" w:lineRule="auto"/>
        <w:ind w:left="360" w:firstLine="77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2.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CE2A22" w:rsidRPr="00260586" w:rsidRDefault="00CE2A22" w:rsidP="00CE2A22">
      <w:pPr>
        <w:tabs>
          <w:tab w:val="left" w:pos="-180"/>
          <w:tab w:val="left" w:pos="180"/>
        </w:tabs>
        <w:spacing w:after="0" w:line="240" w:lineRule="auto"/>
        <w:ind w:left="360" w:firstLine="77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2A22" w:rsidRPr="00260586" w:rsidRDefault="00CE2A22" w:rsidP="00CE2A22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360" w:firstLine="77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26058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2A22" w:rsidRPr="00260586" w:rsidRDefault="00CE2A22" w:rsidP="00CE2A22">
      <w:pPr>
        <w:shd w:val="clear" w:color="auto" w:fill="FFFFFF"/>
        <w:tabs>
          <w:tab w:val="left" w:pos="-180"/>
          <w:tab w:val="left" w:pos="180"/>
        </w:tabs>
        <w:spacing w:after="0" w:line="240" w:lineRule="auto"/>
        <w:ind w:left="360" w:firstLine="77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Default="00CE2A22" w:rsidP="00C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Default="00CE2A22" w:rsidP="00C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Default="00CE2A22" w:rsidP="00C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Default="00CE2A22" w:rsidP="00C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Default="00CE2A22" w:rsidP="00C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Default="00CE2A22" w:rsidP="00CE2A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2A22" w:rsidRDefault="00CE2A22" w:rsidP="00CE2A2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CE2A22" w:rsidRDefault="00CE2A22" w:rsidP="00CE2A2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304</cp:revision>
  <dcterms:created xsi:type="dcterms:W3CDTF">2021-09-29T12:24:00Z</dcterms:created>
  <dcterms:modified xsi:type="dcterms:W3CDTF">2021-10-25T11:02:00Z</dcterms:modified>
</cp:coreProperties>
</file>