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E3D" w:rsidRPr="00BC6E11" w:rsidRDefault="005E7E3D" w:rsidP="005E7E3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E3D" w:rsidRPr="00BC6E11" w:rsidRDefault="005E7E3D" w:rsidP="005E7E3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E7E3D" w:rsidRPr="00BC6E11" w:rsidRDefault="005E7E3D" w:rsidP="005E7E3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E7E3D" w:rsidRPr="00BC6E11" w:rsidRDefault="005E7E3D" w:rsidP="005E7E3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E7E3D" w:rsidRPr="00BC6E11" w:rsidRDefault="005E7E3D" w:rsidP="005E7E3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E7E3D" w:rsidRPr="00BC6E11" w:rsidRDefault="005E7E3D" w:rsidP="005E7E3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E7E3D" w:rsidRPr="00BC6E11" w:rsidRDefault="005E7E3D" w:rsidP="005E7E3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E7E3D" w:rsidRPr="00BC6E11" w:rsidRDefault="005E7E3D" w:rsidP="005E7E3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E7E3D" w:rsidRPr="00BC6E11" w:rsidRDefault="005E7E3D" w:rsidP="005E7E3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5E7E3D" w:rsidRDefault="005E7E3D" w:rsidP="005E7E3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E7E3D" w:rsidRPr="006C7B31" w:rsidRDefault="005E7E3D" w:rsidP="005E7E3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7B31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6C7B31">
        <w:rPr>
          <w:rFonts w:ascii="Times New Roman" w:hAnsi="Times New Roman"/>
          <w:sz w:val="28"/>
          <w:szCs w:val="28"/>
          <w:lang w:eastAsia="ru-RU"/>
        </w:rPr>
        <w:t>міський</w:t>
      </w:r>
      <w:proofErr w:type="spellEnd"/>
      <w:r w:rsidRPr="006C7B31">
        <w:rPr>
          <w:rFonts w:ascii="Times New Roman" w:hAnsi="Times New Roman"/>
          <w:sz w:val="28"/>
          <w:szCs w:val="28"/>
          <w:lang w:eastAsia="ru-RU"/>
        </w:rPr>
        <w:t xml:space="preserve"> бюджет на 2019 </w:t>
      </w:r>
      <w:proofErr w:type="spellStart"/>
      <w:proofErr w:type="gramStart"/>
      <w:r w:rsidRPr="006C7B31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6C7B31">
        <w:rPr>
          <w:rFonts w:ascii="Times New Roman" w:hAnsi="Times New Roman"/>
          <w:sz w:val="28"/>
          <w:szCs w:val="28"/>
          <w:lang w:eastAsia="ru-RU"/>
        </w:rPr>
        <w:t>ік</w:t>
      </w:r>
      <w:proofErr w:type="spellEnd"/>
      <w:r w:rsidRPr="006C7B31">
        <w:rPr>
          <w:rFonts w:ascii="Times New Roman" w:hAnsi="Times New Roman"/>
          <w:sz w:val="28"/>
          <w:szCs w:val="28"/>
          <w:lang w:eastAsia="ru-RU"/>
        </w:rPr>
        <w:t>.</w:t>
      </w:r>
    </w:p>
    <w:p w:rsidR="005E7E3D" w:rsidRDefault="005E7E3D" w:rsidP="005E7E3D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bookmarkStart w:id="0" w:name="n20"/>
      <w:bookmarkEnd w:id="0"/>
      <w:proofErr w:type="spellStart"/>
      <w:r w:rsidRPr="006C7B31">
        <w:rPr>
          <w:rFonts w:ascii="Times New Roman" w:hAnsi="Times New Roman"/>
          <w:sz w:val="28"/>
          <w:szCs w:val="28"/>
          <w:lang w:eastAsia="ru-RU"/>
        </w:rPr>
        <w:t>Керуючись</w:t>
      </w:r>
      <w:proofErr w:type="spellEnd"/>
      <w:r w:rsidRPr="006C7B31">
        <w:rPr>
          <w:rFonts w:ascii="Times New Roman" w:hAnsi="Times New Roman"/>
          <w:sz w:val="28"/>
          <w:szCs w:val="28"/>
          <w:lang w:eastAsia="ru-RU"/>
        </w:rPr>
        <w:t> </w:t>
      </w:r>
      <w:proofErr w:type="spellStart"/>
      <w:r>
        <w:fldChar w:fldCharType="begin"/>
      </w:r>
      <w:r>
        <w:instrText>HYPERLINK "http://zakon.rada.gov.ua/laws/show/2456-17" \t "_blank"</w:instrText>
      </w:r>
      <w:r>
        <w:fldChar w:fldCharType="separate"/>
      </w:r>
      <w:r w:rsidRPr="006C7B31">
        <w:rPr>
          <w:rFonts w:ascii="Times New Roman" w:hAnsi="Times New Roman"/>
          <w:color w:val="000099"/>
          <w:sz w:val="28"/>
          <w:szCs w:val="28"/>
          <w:lang w:eastAsia="ru-RU"/>
        </w:rPr>
        <w:t>Бюджетним</w:t>
      </w:r>
      <w:proofErr w:type="spellEnd"/>
      <w:r w:rsidRPr="006C7B31">
        <w:rPr>
          <w:rFonts w:ascii="Times New Roman" w:hAnsi="Times New Roman"/>
          <w:color w:val="000099"/>
          <w:sz w:val="28"/>
          <w:szCs w:val="28"/>
          <w:lang w:eastAsia="ru-RU"/>
        </w:rPr>
        <w:t xml:space="preserve"> кодексом </w:t>
      </w:r>
      <w:proofErr w:type="spellStart"/>
      <w:r w:rsidRPr="006C7B31">
        <w:rPr>
          <w:rFonts w:ascii="Times New Roman" w:hAnsi="Times New Roman"/>
          <w:color w:val="000099"/>
          <w:sz w:val="28"/>
          <w:szCs w:val="28"/>
          <w:lang w:eastAsia="ru-RU"/>
        </w:rPr>
        <w:t>України</w:t>
      </w:r>
      <w:proofErr w:type="spellEnd"/>
      <w:r>
        <w:fldChar w:fldCharType="end"/>
      </w:r>
      <w:r w:rsidRPr="006C7B31">
        <w:rPr>
          <w:rFonts w:ascii="Times New Roman" w:hAnsi="Times New Roman"/>
          <w:sz w:val="28"/>
          <w:szCs w:val="28"/>
          <w:lang w:eastAsia="ru-RU"/>
        </w:rPr>
        <w:t>, </w:t>
      </w:r>
      <w:hyperlink r:id="rId8" w:tgtFrame="_blank" w:history="1">
        <w:r w:rsidRPr="006C7B31">
          <w:rPr>
            <w:rFonts w:ascii="Times New Roman" w:hAnsi="Times New Roman"/>
            <w:color w:val="000099"/>
            <w:sz w:val="28"/>
            <w:szCs w:val="28"/>
            <w:lang w:eastAsia="ru-RU"/>
          </w:rPr>
          <w:t xml:space="preserve">Законом </w:t>
        </w:r>
        <w:proofErr w:type="spellStart"/>
        <w:r w:rsidRPr="006C7B31">
          <w:rPr>
            <w:rFonts w:ascii="Times New Roman" w:hAnsi="Times New Roman"/>
            <w:color w:val="000099"/>
            <w:sz w:val="28"/>
            <w:szCs w:val="28"/>
            <w:lang w:eastAsia="ru-RU"/>
          </w:rPr>
          <w:t>України</w:t>
        </w:r>
        <w:proofErr w:type="spellEnd"/>
      </w:hyperlink>
      <w:r w:rsidRPr="006C7B31">
        <w:rPr>
          <w:rFonts w:ascii="Times New Roman" w:hAnsi="Times New Roman"/>
          <w:sz w:val="28"/>
          <w:szCs w:val="28"/>
          <w:lang w:eastAsia="ru-RU"/>
        </w:rPr>
        <w:t xml:space="preserve"> «Про </w:t>
      </w:r>
      <w:proofErr w:type="spellStart"/>
      <w:r w:rsidRPr="006C7B31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6C7B3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6C7B31">
        <w:rPr>
          <w:rFonts w:ascii="Times New Roman" w:hAnsi="Times New Roman"/>
          <w:sz w:val="28"/>
          <w:szCs w:val="28"/>
          <w:lang w:eastAsia="ru-RU"/>
        </w:rPr>
        <w:t>»</w:t>
      </w:r>
      <w:proofErr w:type="gramStart"/>
      <w:r w:rsidRPr="006C7B31">
        <w:rPr>
          <w:rFonts w:ascii="Times New Roman" w:hAnsi="Times New Roman"/>
          <w:sz w:val="28"/>
          <w:szCs w:val="28"/>
          <w:lang w:eastAsia="ru-RU"/>
        </w:rPr>
        <w:t>,</w:t>
      </w:r>
      <w:proofErr w:type="spellStart"/>
      <w:r w:rsidRPr="006C7B31">
        <w:rPr>
          <w:rFonts w:ascii="Times New Roman" w:hAnsi="Times New Roman"/>
          <w:sz w:val="28"/>
          <w:szCs w:val="28"/>
          <w:lang w:eastAsia="ru-RU"/>
        </w:rPr>
        <w:t>Д</w:t>
      </w:r>
      <w:proofErr w:type="gramEnd"/>
      <w:r w:rsidRPr="006C7B31">
        <w:rPr>
          <w:rFonts w:ascii="Times New Roman" w:hAnsi="Times New Roman"/>
          <w:sz w:val="28"/>
          <w:szCs w:val="28"/>
          <w:lang w:eastAsia="ru-RU"/>
        </w:rPr>
        <w:t>ублянська</w:t>
      </w:r>
      <w:proofErr w:type="spellEnd"/>
      <w:r w:rsidRPr="006C7B3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6C7B31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5E7E3D" w:rsidRPr="006C7B31" w:rsidRDefault="005E7E3D" w:rsidP="005E7E3D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C7B31">
        <w:rPr>
          <w:rFonts w:ascii="Times New Roman" w:hAnsi="Times New Roman"/>
          <w:bCs/>
          <w:spacing w:val="30"/>
          <w:sz w:val="28"/>
          <w:szCs w:val="28"/>
          <w:lang w:eastAsia="ru-RU"/>
        </w:rPr>
        <w:t xml:space="preserve"> ВИРІШИЛА:</w:t>
      </w:r>
      <w:r w:rsidRPr="006C7B31">
        <w:rPr>
          <w:rFonts w:ascii="Times New Roman" w:hAnsi="Times New Roman"/>
          <w:sz w:val="28"/>
          <w:szCs w:val="28"/>
          <w:lang w:eastAsia="ru-RU"/>
        </w:rPr>
        <w:t> </w:t>
      </w:r>
      <w:r w:rsidRPr="006C7B31">
        <w:rPr>
          <w:rFonts w:ascii="Times New Roman" w:hAnsi="Times New Roman"/>
          <w:sz w:val="28"/>
          <w:szCs w:val="28"/>
          <w:lang w:eastAsia="ru-RU"/>
        </w:rPr>
        <w:br/>
      </w:r>
      <w:bookmarkStart w:id="1" w:name="n21"/>
      <w:bookmarkEnd w:id="1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Визначити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2019 </w:t>
      </w:r>
      <w:proofErr w:type="spellStart"/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ік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2" w:name="n22"/>
      <w:bookmarkEnd w:id="2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доходи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міського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сумі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11826000,00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гривень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у тому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числі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доходи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загального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фонду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міського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– 11806000,00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гривень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доходи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спеціального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фонду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міського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– 20000,00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гривень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згідно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proofErr w:type="spellStart"/>
      <w:r>
        <w:fldChar w:fldCharType="begin"/>
      </w:r>
      <w:r>
        <w:instrText>HYPERLINK "http://zakon.rada.gov.ua/laws/show/z0953-18" \l "n89"</w:instrText>
      </w:r>
      <w:r>
        <w:fldChar w:fldCharType="separate"/>
      </w:r>
      <w:r w:rsidRPr="006C7B31">
        <w:rPr>
          <w:rFonts w:ascii="Times New Roman" w:eastAsia="Times New Roman" w:hAnsi="Times New Roman"/>
          <w:color w:val="006600"/>
          <w:sz w:val="28"/>
          <w:szCs w:val="28"/>
          <w:lang w:eastAsia="ru-RU"/>
        </w:rPr>
        <w:t>додатком</w:t>
      </w:r>
      <w:proofErr w:type="spellEnd"/>
      <w:r w:rsidRPr="006C7B31">
        <w:rPr>
          <w:rFonts w:ascii="Times New Roman" w:eastAsia="Times New Roman" w:hAnsi="Times New Roman"/>
          <w:color w:val="006600"/>
          <w:sz w:val="28"/>
          <w:szCs w:val="28"/>
          <w:lang w:eastAsia="ru-RU"/>
        </w:rPr>
        <w:t xml:space="preserve"> 1</w:t>
      </w:r>
      <w:r>
        <w:fldChar w:fldCharType="end"/>
      </w:r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до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цього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ішення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3" w:name="n23"/>
      <w:bookmarkEnd w:id="3"/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видатки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міського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сумі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11826000,00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гривень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proofErr w:type="gram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тому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числі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видатки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загального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фонду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міського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– 6276000,00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гривень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видатки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спеціального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фонду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міського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– 5550000,00гривень;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4" w:name="n24"/>
      <w:bookmarkStart w:id="5" w:name="n26"/>
      <w:bookmarkEnd w:id="4"/>
      <w:bookmarkEnd w:id="5"/>
      <w:proofErr w:type="spellStart"/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проф</w:t>
      </w:r>
      <w:proofErr w:type="gram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іцит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загальним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фондом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міського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сумі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5530000,00гривень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згідно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proofErr w:type="spellStart"/>
      <w:r>
        <w:fldChar w:fldCharType="begin"/>
      </w:r>
      <w:r>
        <w:instrText>HYPERLINK "http://zakon.rada.gov.ua/laws/show/z0953-18" \l "n93"</w:instrText>
      </w:r>
      <w:r>
        <w:fldChar w:fldCharType="separate"/>
      </w:r>
      <w:r w:rsidRPr="006C7B31">
        <w:rPr>
          <w:rFonts w:ascii="Times New Roman" w:eastAsia="Times New Roman" w:hAnsi="Times New Roman"/>
          <w:color w:val="006600"/>
          <w:sz w:val="28"/>
          <w:szCs w:val="28"/>
          <w:lang w:eastAsia="ru-RU"/>
        </w:rPr>
        <w:t>додатком</w:t>
      </w:r>
      <w:proofErr w:type="spellEnd"/>
      <w:r w:rsidRPr="006C7B31">
        <w:rPr>
          <w:rFonts w:ascii="Times New Roman" w:eastAsia="Times New Roman" w:hAnsi="Times New Roman"/>
          <w:color w:val="006600"/>
          <w:sz w:val="28"/>
          <w:szCs w:val="28"/>
          <w:lang w:eastAsia="ru-RU"/>
        </w:rPr>
        <w:t xml:space="preserve"> 2</w:t>
      </w:r>
      <w:r>
        <w:fldChar w:fldCharType="end"/>
      </w:r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до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цього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рішення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6" w:name="n27"/>
      <w:bookmarkEnd w:id="6"/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дефіцит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спеціальним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фондом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міського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сумі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5530000,00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гривень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згідно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proofErr w:type="spellStart"/>
      <w:r>
        <w:fldChar w:fldCharType="begin"/>
      </w:r>
      <w:r>
        <w:instrText>HYPERLINK "http://zakon.rada.gov.ua/laws/show/z0953-18" \l "n93"</w:instrText>
      </w:r>
      <w:r>
        <w:fldChar w:fldCharType="separate"/>
      </w:r>
      <w:r w:rsidRPr="006C7B31">
        <w:rPr>
          <w:rFonts w:ascii="Times New Roman" w:eastAsia="Times New Roman" w:hAnsi="Times New Roman"/>
          <w:color w:val="006600"/>
          <w:sz w:val="28"/>
          <w:szCs w:val="28"/>
          <w:lang w:eastAsia="ru-RU"/>
        </w:rPr>
        <w:t>додатком</w:t>
      </w:r>
      <w:proofErr w:type="spellEnd"/>
      <w:r w:rsidRPr="006C7B31">
        <w:rPr>
          <w:rFonts w:ascii="Times New Roman" w:eastAsia="Times New Roman" w:hAnsi="Times New Roman"/>
          <w:color w:val="006600"/>
          <w:sz w:val="28"/>
          <w:szCs w:val="28"/>
          <w:lang w:eastAsia="ru-RU"/>
        </w:rPr>
        <w:t xml:space="preserve"> 2</w:t>
      </w:r>
      <w:r>
        <w:fldChar w:fldCharType="end"/>
      </w:r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до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цього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ішення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7" w:name="n28"/>
      <w:bookmarkEnd w:id="7"/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оборотний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залишок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бюджетних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коштів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міського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розмі</w:t>
      </w:r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2000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гривень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становить 0,04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відсотків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видатків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загального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фонду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міського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бюджету,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визначених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цим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пунктом;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8" w:name="n29"/>
      <w:bookmarkStart w:id="9" w:name="n30"/>
      <w:bookmarkEnd w:id="8"/>
      <w:bookmarkEnd w:id="9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Затвердити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бюджетні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призначення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головниму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розпоряднику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коштів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міського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на 2019 </w:t>
      </w:r>
      <w:proofErr w:type="spellStart"/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ік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розрізі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відповідальних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виконавців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бюджетними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програмами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згідно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proofErr w:type="spellStart"/>
      <w:r w:rsidRPr="006C7B31">
        <w:rPr>
          <w:rFonts w:ascii="Times New Roman" w:hAnsi="Times New Roman"/>
          <w:sz w:val="28"/>
          <w:szCs w:val="28"/>
        </w:rPr>
        <w:t>додатком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3</w:t>
      </w:r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до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цього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рішення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10" w:name="n31"/>
      <w:bookmarkEnd w:id="10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Затвердити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2019 </w:t>
      </w:r>
      <w:proofErr w:type="spellStart"/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ік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міжбюджетні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трансферти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згідно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proofErr w:type="spellStart"/>
      <w:r>
        <w:fldChar w:fldCharType="begin"/>
      </w:r>
      <w:r>
        <w:instrText>HYPERLINK "http://zakon.rada.gov.ua/laws/show/z0953-18" \l "n105"</w:instrText>
      </w:r>
      <w:r>
        <w:fldChar w:fldCharType="separate"/>
      </w:r>
      <w:r w:rsidRPr="006C7B31">
        <w:rPr>
          <w:rFonts w:ascii="Times New Roman" w:eastAsia="Times New Roman" w:hAnsi="Times New Roman"/>
          <w:color w:val="006600"/>
          <w:sz w:val="28"/>
          <w:szCs w:val="28"/>
          <w:lang w:eastAsia="ru-RU"/>
        </w:rPr>
        <w:t>додатком</w:t>
      </w:r>
      <w:proofErr w:type="spellEnd"/>
      <w:r w:rsidRPr="006C7B31">
        <w:rPr>
          <w:rFonts w:ascii="Times New Roman" w:eastAsia="Times New Roman" w:hAnsi="Times New Roman"/>
          <w:color w:val="006600"/>
          <w:sz w:val="28"/>
          <w:szCs w:val="28"/>
          <w:lang w:eastAsia="ru-RU"/>
        </w:rPr>
        <w:t xml:space="preserve"> 5</w:t>
      </w:r>
      <w:r>
        <w:fldChar w:fldCharType="end"/>
      </w:r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до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цього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рішення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11" w:name="n32"/>
      <w:bookmarkStart w:id="12" w:name="n34"/>
      <w:bookmarkEnd w:id="11"/>
      <w:bookmarkEnd w:id="12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Затвердити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2019 </w:t>
      </w:r>
      <w:proofErr w:type="spellStart"/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ік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розподіл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коштів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розвитку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здійснення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заходів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будівництво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реконструкцію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реставрацію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об’єктів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виробничої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комунікаційної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соціальної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інфраструктури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об’єктами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згідно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proofErr w:type="spellStart"/>
      <w:r w:rsidRPr="006C7B31">
        <w:rPr>
          <w:rFonts w:ascii="Times New Roman" w:eastAsia="Times New Roman" w:hAnsi="Times New Roman"/>
          <w:color w:val="006600"/>
          <w:sz w:val="28"/>
          <w:szCs w:val="28"/>
          <w:lang w:eastAsia="ru-RU"/>
        </w:rPr>
        <w:t>додатком</w:t>
      </w:r>
      <w:proofErr w:type="spellEnd"/>
      <w:r w:rsidRPr="006C7B31">
        <w:rPr>
          <w:rFonts w:ascii="Times New Roman" w:eastAsia="Times New Roman" w:hAnsi="Times New Roman"/>
          <w:color w:val="006600"/>
          <w:sz w:val="28"/>
          <w:szCs w:val="28"/>
          <w:lang w:eastAsia="ru-RU"/>
        </w:rPr>
        <w:t xml:space="preserve"> 6</w:t>
      </w:r>
      <w:r w:rsidRPr="006C7B31">
        <w:rPr>
          <w:rFonts w:ascii="Times New Roman" w:eastAsia="Times New Roman" w:hAnsi="Times New Roman"/>
          <w:color w:val="006600"/>
          <w:sz w:val="28"/>
          <w:szCs w:val="28"/>
          <w:u w:val="single"/>
          <w:lang w:eastAsia="ru-RU"/>
        </w:rPr>
        <w:t xml:space="preserve"> </w:t>
      </w:r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до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цього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рішення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13" w:name="n35"/>
      <w:bookmarkEnd w:id="13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5.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Затвердити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розподіл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витрат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міського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на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реалізацію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місцевих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/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регіональних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програм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сумі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675000,00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гривень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згідно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proofErr w:type="spellStart"/>
      <w:r>
        <w:fldChar w:fldCharType="begin"/>
      </w:r>
      <w:r>
        <w:instrText>HYPERLINK "http://zakon.rada.gov.ua/laws/show/z0953-18" \l "n113"</w:instrText>
      </w:r>
      <w:r>
        <w:fldChar w:fldCharType="separate"/>
      </w:r>
      <w:r w:rsidRPr="006C7B31">
        <w:rPr>
          <w:rFonts w:ascii="Times New Roman" w:eastAsia="Times New Roman" w:hAnsi="Times New Roman"/>
          <w:color w:val="006600"/>
          <w:sz w:val="28"/>
          <w:szCs w:val="28"/>
          <w:lang w:eastAsia="ru-RU"/>
        </w:rPr>
        <w:t>додатком</w:t>
      </w:r>
      <w:proofErr w:type="spellEnd"/>
      <w:r w:rsidRPr="006C7B31">
        <w:rPr>
          <w:rFonts w:ascii="Times New Roman" w:eastAsia="Times New Roman" w:hAnsi="Times New Roman"/>
          <w:color w:val="006600"/>
          <w:sz w:val="28"/>
          <w:szCs w:val="28"/>
          <w:lang w:eastAsia="ru-RU"/>
        </w:rPr>
        <w:t xml:space="preserve"> 7</w:t>
      </w:r>
      <w:r>
        <w:fldChar w:fldCharType="end"/>
      </w:r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до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цього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ішення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5E7E3D" w:rsidRPr="006C7B31" w:rsidRDefault="005E7E3D" w:rsidP="005E7E3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7B31">
        <w:rPr>
          <w:rFonts w:ascii="Times New Roman" w:hAnsi="Times New Roman"/>
          <w:sz w:val="28"/>
          <w:szCs w:val="28"/>
        </w:rPr>
        <w:lastRenderedPageBreak/>
        <w:t xml:space="preserve">        6. </w:t>
      </w:r>
      <w:proofErr w:type="spellStart"/>
      <w:r w:rsidRPr="006C7B31">
        <w:rPr>
          <w:rFonts w:ascii="Times New Roman" w:hAnsi="Times New Roman"/>
          <w:sz w:val="28"/>
          <w:szCs w:val="28"/>
        </w:rPr>
        <w:t>Затвердити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ліміти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споживання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енергоносіїв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6C7B31">
        <w:rPr>
          <w:rFonts w:ascii="Times New Roman" w:hAnsi="Times New Roman"/>
          <w:sz w:val="28"/>
          <w:szCs w:val="28"/>
        </w:rPr>
        <w:t>натуральних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показниках,виходячи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з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обсягів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6C7B31">
        <w:rPr>
          <w:rFonts w:ascii="Times New Roman" w:hAnsi="Times New Roman"/>
          <w:sz w:val="28"/>
          <w:szCs w:val="28"/>
        </w:rPr>
        <w:t>в</w:t>
      </w:r>
      <w:proofErr w:type="gramEnd"/>
      <w:r w:rsidRPr="006C7B31">
        <w:rPr>
          <w:rFonts w:ascii="Times New Roman" w:hAnsi="Times New Roman"/>
          <w:sz w:val="28"/>
          <w:szCs w:val="28"/>
        </w:rPr>
        <w:t>ідповідних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бюджетних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асигнувань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згідно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з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додатком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4 до </w:t>
      </w:r>
      <w:proofErr w:type="spellStart"/>
      <w:r w:rsidRPr="006C7B31">
        <w:rPr>
          <w:rFonts w:ascii="Times New Roman" w:hAnsi="Times New Roman"/>
          <w:sz w:val="28"/>
          <w:szCs w:val="28"/>
        </w:rPr>
        <w:t>цього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рішення</w:t>
      </w:r>
      <w:proofErr w:type="spellEnd"/>
      <w:r w:rsidRPr="006C7B31">
        <w:rPr>
          <w:rFonts w:ascii="Times New Roman" w:hAnsi="Times New Roman"/>
          <w:sz w:val="28"/>
          <w:szCs w:val="28"/>
        </w:rPr>
        <w:t>.</w:t>
      </w:r>
    </w:p>
    <w:p w:rsidR="005E7E3D" w:rsidRPr="006C7B31" w:rsidRDefault="005E7E3D" w:rsidP="005E7E3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7B31">
        <w:rPr>
          <w:rFonts w:ascii="Times New Roman" w:hAnsi="Times New Roman"/>
          <w:sz w:val="28"/>
          <w:szCs w:val="28"/>
        </w:rPr>
        <w:t xml:space="preserve">        7. </w:t>
      </w:r>
      <w:proofErr w:type="spellStart"/>
      <w:r w:rsidRPr="006C7B31">
        <w:rPr>
          <w:rFonts w:ascii="Times New Roman" w:hAnsi="Times New Roman"/>
          <w:sz w:val="28"/>
          <w:szCs w:val="28"/>
        </w:rPr>
        <w:t>Відповідно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до статей 43 та 73 Бюджетного кодексу </w:t>
      </w:r>
      <w:proofErr w:type="spellStart"/>
      <w:r w:rsidRPr="006C7B31">
        <w:rPr>
          <w:rFonts w:ascii="Times New Roman" w:hAnsi="Times New Roman"/>
          <w:sz w:val="28"/>
          <w:szCs w:val="28"/>
        </w:rPr>
        <w:t>України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надати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право </w:t>
      </w:r>
      <w:proofErr w:type="spellStart"/>
      <w:r w:rsidRPr="006C7B31">
        <w:rPr>
          <w:rFonts w:ascii="Times New Roman" w:hAnsi="Times New Roman"/>
          <w:sz w:val="28"/>
          <w:szCs w:val="28"/>
        </w:rPr>
        <w:t>міській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раді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у 2019 </w:t>
      </w:r>
      <w:proofErr w:type="spellStart"/>
      <w:r w:rsidRPr="006C7B31">
        <w:rPr>
          <w:rFonts w:ascii="Times New Roman" w:hAnsi="Times New Roman"/>
          <w:sz w:val="28"/>
          <w:szCs w:val="28"/>
        </w:rPr>
        <w:t>році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6C7B31">
        <w:rPr>
          <w:rFonts w:ascii="Times New Roman" w:hAnsi="Times New Roman"/>
          <w:sz w:val="28"/>
          <w:szCs w:val="28"/>
        </w:rPr>
        <w:t>особі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міського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голови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отримувати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6C7B31">
        <w:rPr>
          <w:rFonts w:ascii="Times New Roman" w:hAnsi="Times New Roman"/>
          <w:sz w:val="28"/>
          <w:szCs w:val="28"/>
        </w:rPr>
        <w:t>порядку</w:t>
      </w:r>
      <w:proofErr w:type="gramStart"/>
      <w:r w:rsidRPr="006C7B31">
        <w:rPr>
          <w:rFonts w:ascii="Times New Roman" w:hAnsi="Times New Roman"/>
          <w:sz w:val="28"/>
          <w:szCs w:val="28"/>
        </w:rPr>
        <w:t>,в</w:t>
      </w:r>
      <w:proofErr w:type="gramEnd"/>
      <w:r w:rsidRPr="006C7B31">
        <w:rPr>
          <w:rFonts w:ascii="Times New Roman" w:hAnsi="Times New Roman"/>
          <w:sz w:val="28"/>
          <w:szCs w:val="28"/>
        </w:rPr>
        <w:t>изначеному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Кабінету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Міністрів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України</w:t>
      </w:r>
      <w:proofErr w:type="spellEnd"/>
      <w:r w:rsidRPr="006C7B31">
        <w:rPr>
          <w:rFonts w:ascii="Times New Roman" w:hAnsi="Times New Roman"/>
          <w:sz w:val="28"/>
          <w:szCs w:val="28"/>
        </w:rPr>
        <w:t>:</w:t>
      </w:r>
    </w:p>
    <w:p w:rsidR="005E7E3D" w:rsidRPr="006C7B31" w:rsidRDefault="005E7E3D" w:rsidP="005E7E3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C7B31">
        <w:rPr>
          <w:rFonts w:ascii="Times New Roman" w:hAnsi="Times New Roman"/>
          <w:sz w:val="28"/>
          <w:szCs w:val="28"/>
        </w:rPr>
        <w:t xml:space="preserve">  -</w:t>
      </w:r>
      <w:proofErr w:type="spellStart"/>
      <w:r w:rsidRPr="006C7B31">
        <w:rPr>
          <w:rFonts w:ascii="Times New Roman" w:hAnsi="Times New Roman"/>
          <w:sz w:val="28"/>
          <w:szCs w:val="28"/>
        </w:rPr>
        <w:t>позики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C7B31">
        <w:rPr>
          <w:rFonts w:ascii="Times New Roman" w:hAnsi="Times New Roman"/>
          <w:sz w:val="28"/>
          <w:szCs w:val="28"/>
        </w:rPr>
        <w:t>покриття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тимчасових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касових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розривів</w:t>
      </w:r>
      <w:proofErr w:type="gramStart"/>
      <w:r w:rsidRPr="006C7B31">
        <w:rPr>
          <w:rFonts w:ascii="Times New Roman" w:hAnsi="Times New Roman"/>
          <w:sz w:val="28"/>
          <w:szCs w:val="28"/>
        </w:rPr>
        <w:t>,щ</w:t>
      </w:r>
      <w:proofErr w:type="gramEnd"/>
      <w:r w:rsidRPr="006C7B31">
        <w:rPr>
          <w:rFonts w:ascii="Times New Roman" w:hAnsi="Times New Roman"/>
          <w:sz w:val="28"/>
          <w:szCs w:val="28"/>
        </w:rPr>
        <w:t>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виникають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6C7B31">
        <w:rPr>
          <w:rFonts w:ascii="Times New Roman" w:hAnsi="Times New Roman"/>
          <w:sz w:val="28"/>
          <w:szCs w:val="28"/>
        </w:rPr>
        <w:t>загальним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фондом та бюджетом </w:t>
      </w:r>
      <w:proofErr w:type="spellStart"/>
      <w:r w:rsidRPr="006C7B31">
        <w:rPr>
          <w:rFonts w:ascii="Times New Roman" w:hAnsi="Times New Roman"/>
          <w:sz w:val="28"/>
          <w:szCs w:val="28"/>
        </w:rPr>
        <w:t>розвитку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міського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бюджету,у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фінансових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установах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на строк до </w:t>
      </w:r>
      <w:proofErr w:type="spellStart"/>
      <w:r w:rsidRPr="006C7B31">
        <w:rPr>
          <w:rFonts w:ascii="Times New Roman" w:hAnsi="Times New Roman"/>
          <w:sz w:val="28"/>
          <w:szCs w:val="28"/>
        </w:rPr>
        <w:t>трьох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місяців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у межах поточного бюджетного </w:t>
      </w:r>
      <w:proofErr w:type="spellStart"/>
      <w:r w:rsidRPr="006C7B31">
        <w:rPr>
          <w:rFonts w:ascii="Times New Roman" w:hAnsi="Times New Roman"/>
          <w:sz w:val="28"/>
          <w:szCs w:val="28"/>
        </w:rPr>
        <w:t>періоду</w:t>
      </w:r>
      <w:proofErr w:type="spellEnd"/>
      <w:r w:rsidRPr="006C7B31">
        <w:rPr>
          <w:rFonts w:ascii="Times New Roman" w:hAnsi="Times New Roman"/>
          <w:sz w:val="28"/>
          <w:szCs w:val="28"/>
        </w:rPr>
        <w:t>;</w:t>
      </w:r>
    </w:p>
    <w:p w:rsidR="005E7E3D" w:rsidRPr="006C7B31" w:rsidRDefault="005E7E3D" w:rsidP="005E7E3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C7B31">
        <w:rPr>
          <w:rFonts w:ascii="Times New Roman" w:hAnsi="Times New Roman"/>
          <w:sz w:val="28"/>
          <w:szCs w:val="28"/>
        </w:rPr>
        <w:t xml:space="preserve">  -</w:t>
      </w:r>
      <w:proofErr w:type="spellStart"/>
      <w:r w:rsidRPr="006C7B31">
        <w:rPr>
          <w:rFonts w:ascii="Times New Roman" w:hAnsi="Times New Roman"/>
          <w:sz w:val="28"/>
          <w:szCs w:val="28"/>
        </w:rPr>
        <w:t>позики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C7B31">
        <w:rPr>
          <w:rFonts w:ascii="Times New Roman" w:hAnsi="Times New Roman"/>
          <w:sz w:val="28"/>
          <w:szCs w:val="28"/>
        </w:rPr>
        <w:t>покриття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тимчасових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касових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розривів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6C7B31">
        <w:rPr>
          <w:rFonts w:ascii="Times New Roman" w:hAnsi="Times New Roman"/>
          <w:sz w:val="28"/>
          <w:szCs w:val="28"/>
        </w:rPr>
        <w:t>показниках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міського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бюджету</w:t>
      </w:r>
      <w:proofErr w:type="gramStart"/>
      <w:r w:rsidRPr="006C7B31">
        <w:rPr>
          <w:rFonts w:ascii="Times New Roman" w:hAnsi="Times New Roman"/>
          <w:sz w:val="28"/>
          <w:szCs w:val="28"/>
        </w:rPr>
        <w:t>,п</w:t>
      </w:r>
      <w:proofErr w:type="gramEnd"/>
      <w:r w:rsidRPr="006C7B31">
        <w:rPr>
          <w:rFonts w:ascii="Times New Roman" w:hAnsi="Times New Roman"/>
          <w:sz w:val="28"/>
          <w:szCs w:val="28"/>
        </w:rPr>
        <w:t>ов’язаних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із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забезпеченням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захищених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видатків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загального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фонду,в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межах поточного бюджетного </w:t>
      </w:r>
      <w:proofErr w:type="spellStart"/>
      <w:r w:rsidRPr="006C7B31">
        <w:rPr>
          <w:rFonts w:ascii="Times New Roman" w:hAnsi="Times New Roman"/>
          <w:sz w:val="28"/>
          <w:szCs w:val="28"/>
        </w:rPr>
        <w:t>періоду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6C7B31">
        <w:rPr>
          <w:rFonts w:ascii="Times New Roman" w:hAnsi="Times New Roman"/>
          <w:sz w:val="28"/>
          <w:szCs w:val="28"/>
        </w:rPr>
        <w:t>рахунок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коштів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єдиного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казначейського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рахунку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C7B31">
        <w:rPr>
          <w:rFonts w:ascii="Times New Roman" w:hAnsi="Times New Roman"/>
          <w:sz w:val="28"/>
          <w:szCs w:val="28"/>
        </w:rPr>
        <w:t>договірних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умовах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без </w:t>
      </w:r>
      <w:proofErr w:type="spellStart"/>
      <w:r w:rsidRPr="006C7B31">
        <w:rPr>
          <w:rFonts w:ascii="Times New Roman" w:hAnsi="Times New Roman"/>
          <w:sz w:val="28"/>
          <w:szCs w:val="28"/>
        </w:rPr>
        <w:t>нарахування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відсотків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6C7B31">
        <w:rPr>
          <w:rFonts w:ascii="Times New Roman" w:hAnsi="Times New Roman"/>
          <w:sz w:val="28"/>
          <w:szCs w:val="28"/>
        </w:rPr>
        <w:t>користування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цими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коштами  </w:t>
      </w:r>
      <w:proofErr w:type="spellStart"/>
      <w:r w:rsidRPr="006C7B31">
        <w:rPr>
          <w:rFonts w:ascii="Times New Roman" w:hAnsi="Times New Roman"/>
          <w:sz w:val="28"/>
          <w:szCs w:val="28"/>
        </w:rPr>
        <w:t>з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обов’язковим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їх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поверненням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6C7B31">
        <w:rPr>
          <w:rFonts w:ascii="Times New Roman" w:hAnsi="Times New Roman"/>
          <w:sz w:val="28"/>
          <w:szCs w:val="28"/>
        </w:rPr>
        <w:t>кінця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поточного бюджетного </w:t>
      </w:r>
      <w:proofErr w:type="spellStart"/>
      <w:r w:rsidRPr="006C7B31">
        <w:rPr>
          <w:rFonts w:ascii="Times New Roman" w:hAnsi="Times New Roman"/>
          <w:sz w:val="28"/>
          <w:szCs w:val="28"/>
        </w:rPr>
        <w:t>періоду</w:t>
      </w:r>
      <w:proofErr w:type="spellEnd"/>
      <w:r w:rsidRPr="006C7B31">
        <w:rPr>
          <w:rFonts w:ascii="Times New Roman" w:hAnsi="Times New Roman"/>
          <w:sz w:val="28"/>
          <w:szCs w:val="28"/>
        </w:rPr>
        <w:t>.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розміщення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коштів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місцевого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на депозитах та/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або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обслуговування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коштів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місцевого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в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частині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розвитку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власних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надходжень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бюджетних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установ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установах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банків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обсяги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тимчасових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касових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розривів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загальним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фондом такого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місцевого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не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покриваються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рахунок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коштів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єдиного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казначейського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рахунку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</w:p>
    <w:p w:rsidR="005E7E3D" w:rsidRPr="006C7B31" w:rsidRDefault="005E7E3D" w:rsidP="005E7E3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7B31">
        <w:rPr>
          <w:rFonts w:ascii="Times New Roman" w:hAnsi="Times New Roman"/>
          <w:sz w:val="28"/>
          <w:szCs w:val="28"/>
        </w:rPr>
        <w:t xml:space="preserve">          За </w:t>
      </w:r>
      <w:proofErr w:type="spellStart"/>
      <w:r w:rsidRPr="006C7B31">
        <w:rPr>
          <w:rFonts w:ascii="Times New Roman" w:hAnsi="Times New Roman"/>
          <w:sz w:val="28"/>
          <w:szCs w:val="28"/>
        </w:rPr>
        <w:t>наявності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тимчасово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вільних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коштів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міського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бюджету </w:t>
      </w:r>
      <w:proofErr w:type="spellStart"/>
      <w:r w:rsidRPr="006C7B31">
        <w:rPr>
          <w:rFonts w:ascii="Times New Roman" w:hAnsi="Times New Roman"/>
          <w:sz w:val="28"/>
          <w:szCs w:val="28"/>
        </w:rPr>
        <w:t>спрямовувати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їх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C7B31">
        <w:rPr>
          <w:rFonts w:ascii="Times New Roman" w:hAnsi="Times New Roman"/>
          <w:sz w:val="28"/>
          <w:szCs w:val="28"/>
        </w:rPr>
        <w:t>депозитні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рахунки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фінансово-кредитних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установ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відповідно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6C7B31">
        <w:rPr>
          <w:rFonts w:ascii="Times New Roman" w:hAnsi="Times New Roman"/>
          <w:sz w:val="28"/>
          <w:szCs w:val="28"/>
        </w:rPr>
        <w:t>вимог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Бюджетного кодексу </w:t>
      </w:r>
      <w:proofErr w:type="spellStart"/>
      <w:r w:rsidRPr="006C7B31">
        <w:rPr>
          <w:rFonts w:ascii="Times New Roman" w:hAnsi="Times New Roman"/>
          <w:sz w:val="28"/>
          <w:szCs w:val="28"/>
        </w:rPr>
        <w:t>України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та за </w:t>
      </w:r>
      <w:proofErr w:type="spellStart"/>
      <w:r w:rsidRPr="006C7B31">
        <w:rPr>
          <w:rFonts w:ascii="Times New Roman" w:hAnsi="Times New Roman"/>
          <w:sz w:val="28"/>
          <w:szCs w:val="28"/>
        </w:rPr>
        <w:t>порядком</w:t>
      </w:r>
      <w:proofErr w:type="gramStart"/>
      <w:r w:rsidRPr="006C7B31">
        <w:rPr>
          <w:rFonts w:ascii="Times New Roman" w:hAnsi="Times New Roman"/>
          <w:sz w:val="28"/>
          <w:szCs w:val="28"/>
        </w:rPr>
        <w:t>,в</w:t>
      </w:r>
      <w:proofErr w:type="gramEnd"/>
      <w:r w:rsidRPr="006C7B31">
        <w:rPr>
          <w:rFonts w:ascii="Times New Roman" w:hAnsi="Times New Roman"/>
          <w:sz w:val="28"/>
          <w:szCs w:val="28"/>
        </w:rPr>
        <w:t>изначеним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Кабінетом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Міністрів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України</w:t>
      </w:r>
      <w:proofErr w:type="spellEnd"/>
      <w:r w:rsidRPr="006C7B31">
        <w:rPr>
          <w:rFonts w:ascii="Times New Roman" w:hAnsi="Times New Roman"/>
          <w:sz w:val="28"/>
          <w:szCs w:val="28"/>
        </w:rPr>
        <w:t>.</w:t>
      </w:r>
    </w:p>
    <w:p w:rsidR="005E7E3D" w:rsidRPr="006C7B31" w:rsidRDefault="005E7E3D" w:rsidP="005E7E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14" w:name="n36"/>
      <w:bookmarkStart w:id="15" w:name="n37"/>
      <w:bookmarkEnd w:id="14"/>
      <w:bookmarkEnd w:id="15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8.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Установити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загальному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фонді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міського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на 2019 </w:t>
      </w:r>
      <w:proofErr w:type="spellStart"/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ік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16" w:name="n38"/>
      <w:bookmarkEnd w:id="16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1) до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доходів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загального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фонду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місцевих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бюджетів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належать доходи,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визначені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статтею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69 </w:t>
      </w:r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Бюджетного</w:t>
      </w:r>
      <w:proofErr w:type="gram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кодексу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України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17" w:name="n41"/>
      <w:bookmarkStart w:id="18" w:name="n45"/>
      <w:bookmarkEnd w:id="17"/>
      <w:bookmarkEnd w:id="18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9.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Установити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джерелами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формування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спеціального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фонду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міського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на 2019 </w:t>
      </w:r>
      <w:proofErr w:type="spellStart"/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ік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19" w:name="n46"/>
      <w:bookmarkEnd w:id="19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1) 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частині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доходів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є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надходження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визначені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статтями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69</w:t>
      </w:r>
      <w:r w:rsidRPr="006C7B31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  <w:t>1</w:t>
      </w:r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Бюджетного</w:t>
      </w:r>
      <w:proofErr w:type="gram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кодексу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України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20" w:name="n47"/>
      <w:bookmarkStart w:id="21" w:name="n48"/>
      <w:bookmarkStart w:id="22" w:name="n49"/>
      <w:bookmarkEnd w:id="20"/>
      <w:bookmarkEnd w:id="21"/>
      <w:bookmarkEnd w:id="22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2) 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частині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фінансування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є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надходження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визначені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пунктом 2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статті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72 </w:t>
      </w:r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Бюджетного</w:t>
      </w:r>
      <w:proofErr w:type="gram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кодексу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України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23" w:name="n50"/>
      <w:bookmarkStart w:id="24" w:name="n53"/>
      <w:bookmarkEnd w:id="23"/>
      <w:bookmarkEnd w:id="24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9.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Установити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2019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році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кошти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отримані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спеціального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фонду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міського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згідно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відповідними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пунктами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статті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69</w:t>
      </w:r>
      <w:r w:rsidRPr="006C7B31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  <w:t xml:space="preserve">1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статті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71  </w:t>
      </w:r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Бюджетного</w:t>
      </w:r>
      <w:proofErr w:type="gram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кодексу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України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спрямовуються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реалізацію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заходів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визначених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Бюджетним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кодексом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України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25" w:name="n56"/>
      <w:bookmarkStart w:id="26" w:name="n57"/>
      <w:bookmarkStart w:id="27" w:name="n63"/>
      <w:bookmarkEnd w:id="25"/>
      <w:bookmarkEnd w:id="26"/>
      <w:bookmarkEnd w:id="27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10.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Визначити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2019 </w:t>
      </w:r>
      <w:proofErr w:type="spellStart"/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ік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відповідно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 </w:t>
      </w:r>
      <w:proofErr w:type="spellStart"/>
      <w:r>
        <w:fldChar w:fldCharType="begin"/>
      </w:r>
      <w:r>
        <w:instrText>HYPERLINK "http://zakon.rada.gov.ua/laws/show/2456-17" \l "n896" \t "_blank"</w:instrText>
      </w:r>
      <w:r>
        <w:fldChar w:fldCharType="separate"/>
      </w:r>
      <w:r w:rsidRPr="006C7B31">
        <w:rPr>
          <w:rFonts w:ascii="Times New Roman" w:eastAsia="Times New Roman" w:hAnsi="Times New Roman"/>
          <w:color w:val="000099"/>
          <w:sz w:val="28"/>
          <w:szCs w:val="28"/>
          <w:lang w:eastAsia="ru-RU"/>
        </w:rPr>
        <w:t>статті</w:t>
      </w:r>
      <w:proofErr w:type="spellEnd"/>
      <w:r w:rsidRPr="006C7B31">
        <w:rPr>
          <w:rFonts w:ascii="Times New Roman" w:eastAsia="Times New Roman" w:hAnsi="Times New Roman"/>
          <w:color w:val="000099"/>
          <w:sz w:val="28"/>
          <w:szCs w:val="28"/>
          <w:lang w:eastAsia="ru-RU"/>
        </w:rPr>
        <w:t xml:space="preserve"> 55</w:t>
      </w:r>
      <w:r>
        <w:fldChar w:fldCharType="end"/>
      </w:r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Бюджетного кодексу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України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захищеними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видатками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міського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видатки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загального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фонду на:</w:t>
      </w:r>
    </w:p>
    <w:p w:rsidR="005E7E3D" w:rsidRPr="006C7B31" w:rsidRDefault="005E7E3D" w:rsidP="005E7E3D">
      <w:pPr>
        <w:tabs>
          <w:tab w:val="left" w:pos="1320"/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bookmarkStart w:id="28" w:name="n64"/>
      <w:bookmarkStart w:id="29" w:name="n66"/>
      <w:bookmarkEnd w:id="28"/>
      <w:bookmarkEnd w:id="29"/>
      <w:r w:rsidRPr="006C7B31">
        <w:rPr>
          <w:rFonts w:ascii="Times New Roman" w:hAnsi="Times New Roman"/>
          <w:color w:val="000000"/>
          <w:sz w:val="28"/>
          <w:szCs w:val="28"/>
        </w:rPr>
        <w:t xml:space="preserve">оплату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праці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працівників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бюджетних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установ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>;</w:t>
      </w:r>
    </w:p>
    <w:p w:rsidR="005E7E3D" w:rsidRPr="006C7B31" w:rsidRDefault="005E7E3D" w:rsidP="005E7E3D">
      <w:pPr>
        <w:tabs>
          <w:tab w:val="left" w:pos="1320"/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нарахування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на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заробітну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плату;</w:t>
      </w:r>
    </w:p>
    <w:p w:rsidR="005E7E3D" w:rsidRPr="006C7B31" w:rsidRDefault="005E7E3D" w:rsidP="005E7E3D">
      <w:pPr>
        <w:tabs>
          <w:tab w:val="left" w:pos="1320"/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C7B31">
        <w:rPr>
          <w:rFonts w:ascii="Times New Roman" w:hAnsi="Times New Roman"/>
          <w:color w:val="000000"/>
          <w:sz w:val="28"/>
          <w:szCs w:val="28"/>
        </w:rPr>
        <w:t xml:space="preserve">оплату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комунальних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послуг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та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енергоносії</w:t>
      </w:r>
      <w:proofErr w:type="gramStart"/>
      <w:r w:rsidRPr="006C7B31">
        <w:rPr>
          <w:rFonts w:ascii="Times New Roman" w:hAnsi="Times New Roman"/>
          <w:color w:val="000000"/>
          <w:sz w:val="28"/>
          <w:szCs w:val="28"/>
        </w:rPr>
        <w:t>в</w:t>
      </w:r>
      <w:proofErr w:type="spellEnd"/>
      <w:proofErr w:type="gramEnd"/>
      <w:r w:rsidRPr="006C7B31">
        <w:rPr>
          <w:rFonts w:ascii="Times New Roman" w:hAnsi="Times New Roman"/>
          <w:color w:val="000000"/>
          <w:sz w:val="28"/>
          <w:szCs w:val="28"/>
        </w:rPr>
        <w:t>;</w:t>
      </w:r>
    </w:p>
    <w:p w:rsidR="005E7E3D" w:rsidRPr="006C7B31" w:rsidRDefault="005E7E3D" w:rsidP="005E7E3D">
      <w:pPr>
        <w:tabs>
          <w:tab w:val="left" w:pos="1320"/>
          <w:tab w:val="center" w:pos="46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поточні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трансферти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населенню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>;</w:t>
      </w:r>
    </w:p>
    <w:p w:rsidR="005E7E3D" w:rsidRPr="006C7B31" w:rsidRDefault="005E7E3D" w:rsidP="005E7E3D">
      <w:pPr>
        <w:tabs>
          <w:tab w:val="left" w:pos="1320"/>
          <w:tab w:val="center" w:pos="4677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поточні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трансферти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місцевим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бюджетам.</w:t>
      </w:r>
      <w:r w:rsidRPr="006C7B31">
        <w:rPr>
          <w:rFonts w:ascii="Times New Roman" w:hAnsi="Times New Roman"/>
          <w:color w:val="FF0000"/>
          <w:sz w:val="28"/>
          <w:szCs w:val="28"/>
        </w:rPr>
        <w:t xml:space="preserve">        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C7B31">
        <w:rPr>
          <w:rFonts w:ascii="Times New Roman" w:hAnsi="Times New Roman"/>
          <w:bCs/>
          <w:sz w:val="28"/>
          <w:szCs w:val="28"/>
        </w:rPr>
        <w:lastRenderedPageBreak/>
        <w:t>11.</w:t>
      </w:r>
      <w:r w:rsidRPr="006C7B3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C7B31">
        <w:rPr>
          <w:rFonts w:ascii="Times New Roman" w:hAnsi="Times New Roman"/>
          <w:sz w:val="28"/>
          <w:szCs w:val="28"/>
        </w:rPr>
        <w:t xml:space="preserve">У </w:t>
      </w:r>
      <w:proofErr w:type="spellStart"/>
      <w:r w:rsidRPr="006C7B31">
        <w:rPr>
          <w:rFonts w:ascii="Times New Roman" w:hAnsi="Times New Roman"/>
          <w:sz w:val="28"/>
          <w:szCs w:val="28"/>
        </w:rPr>
        <w:t>процесі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виконання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міського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бюджету </w:t>
      </w:r>
      <w:proofErr w:type="spellStart"/>
      <w:r w:rsidRPr="006C7B31">
        <w:rPr>
          <w:rFonts w:ascii="Times New Roman" w:hAnsi="Times New Roman"/>
          <w:sz w:val="28"/>
          <w:szCs w:val="28"/>
        </w:rPr>
        <w:t>дозволити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міському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голові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здійснювати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перерозподіл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видатків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6C7B31">
        <w:rPr>
          <w:rFonts w:ascii="Times New Roman" w:hAnsi="Times New Roman"/>
          <w:sz w:val="28"/>
          <w:szCs w:val="28"/>
        </w:rPr>
        <w:t>програмною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класифікацією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видатків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6C7B31">
        <w:rPr>
          <w:rFonts w:ascii="Times New Roman" w:hAnsi="Times New Roman"/>
          <w:sz w:val="28"/>
          <w:szCs w:val="28"/>
        </w:rPr>
        <w:t>кредитування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місцевих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бюджетів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6C7B31">
        <w:rPr>
          <w:rFonts w:ascii="Times New Roman" w:hAnsi="Times New Roman"/>
          <w:sz w:val="28"/>
          <w:szCs w:val="28"/>
        </w:rPr>
        <w:t>економічною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класифікацією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в межах  </w:t>
      </w:r>
      <w:proofErr w:type="spellStart"/>
      <w:r w:rsidRPr="006C7B31">
        <w:rPr>
          <w:rFonts w:ascii="Times New Roman" w:hAnsi="Times New Roman"/>
          <w:sz w:val="28"/>
          <w:szCs w:val="28"/>
        </w:rPr>
        <w:t>обсягу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бюджетних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призначень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6C7B31">
        <w:rPr>
          <w:rFonts w:ascii="Times New Roman" w:hAnsi="Times New Roman"/>
          <w:sz w:val="28"/>
          <w:szCs w:val="28"/>
        </w:rPr>
        <w:t>загального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6C7B31">
        <w:rPr>
          <w:rFonts w:ascii="Times New Roman" w:hAnsi="Times New Roman"/>
          <w:sz w:val="28"/>
          <w:szCs w:val="28"/>
        </w:rPr>
        <w:t>спеціального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фондів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міського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бюджету</w:t>
      </w:r>
      <w:proofErr w:type="gramStart"/>
      <w:r w:rsidRPr="006C7B31">
        <w:rPr>
          <w:rFonts w:ascii="Times New Roman" w:hAnsi="Times New Roman"/>
          <w:sz w:val="28"/>
          <w:szCs w:val="28"/>
        </w:rPr>
        <w:t>.П</w:t>
      </w:r>
      <w:proofErr w:type="gramEnd"/>
      <w:r w:rsidRPr="006C7B31">
        <w:rPr>
          <w:rFonts w:ascii="Times New Roman" w:hAnsi="Times New Roman"/>
          <w:sz w:val="28"/>
          <w:szCs w:val="28"/>
        </w:rPr>
        <w:t>ри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цьому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перерозподіл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C7B31">
        <w:rPr>
          <w:rFonts w:ascii="Times New Roman" w:hAnsi="Times New Roman"/>
          <w:sz w:val="28"/>
          <w:szCs w:val="28"/>
        </w:rPr>
        <w:t>що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призводить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6C7B31">
        <w:rPr>
          <w:rFonts w:ascii="Times New Roman" w:hAnsi="Times New Roman"/>
          <w:sz w:val="28"/>
          <w:szCs w:val="28"/>
        </w:rPr>
        <w:t>зміни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затверджених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бюджетних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призначень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в межах </w:t>
      </w:r>
      <w:proofErr w:type="spellStart"/>
      <w:r w:rsidRPr="006C7B31">
        <w:rPr>
          <w:rFonts w:ascii="Times New Roman" w:hAnsi="Times New Roman"/>
          <w:sz w:val="28"/>
          <w:szCs w:val="28"/>
        </w:rPr>
        <w:t>загального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обсягу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видатків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6C7B31">
        <w:rPr>
          <w:rFonts w:ascii="Times New Roman" w:hAnsi="Times New Roman"/>
          <w:sz w:val="28"/>
          <w:szCs w:val="28"/>
        </w:rPr>
        <w:t>загальним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6C7B31">
        <w:rPr>
          <w:rFonts w:ascii="Times New Roman" w:hAnsi="Times New Roman"/>
          <w:sz w:val="28"/>
          <w:szCs w:val="28"/>
        </w:rPr>
        <w:t>спеціальним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фондами, в тому </w:t>
      </w:r>
      <w:proofErr w:type="spellStart"/>
      <w:r w:rsidRPr="006C7B31">
        <w:rPr>
          <w:rFonts w:ascii="Times New Roman" w:hAnsi="Times New Roman"/>
          <w:sz w:val="28"/>
          <w:szCs w:val="28"/>
        </w:rPr>
        <w:t>числі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C7B31">
        <w:rPr>
          <w:rFonts w:ascii="Times New Roman" w:hAnsi="Times New Roman"/>
          <w:sz w:val="28"/>
          <w:szCs w:val="28"/>
        </w:rPr>
        <w:t>заробітну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плату</w:t>
      </w:r>
      <w:proofErr w:type="gramStart"/>
      <w:r w:rsidRPr="006C7B31">
        <w:rPr>
          <w:rFonts w:ascii="Times New Roman" w:hAnsi="Times New Roman"/>
          <w:sz w:val="28"/>
          <w:szCs w:val="28"/>
        </w:rPr>
        <w:t>,е</w:t>
      </w:r>
      <w:proofErr w:type="gramEnd"/>
      <w:r w:rsidRPr="006C7B31">
        <w:rPr>
          <w:rFonts w:ascii="Times New Roman" w:hAnsi="Times New Roman"/>
          <w:sz w:val="28"/>
          <w:szCs w:val="28"/>
        </w:rPr>
        <w:t>нергоносії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6C7B31">
        <w:rPr>
          <w:rFonts w:ascii="Times New Roman" w:hAnsi="Times New Roman"/>
          <w:sz w:val="28"/>
          <w:szCs w:val="28"/>
        </w:rPr>
        <w:t>капітальні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видатки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6C7B31">
        <w:rPr>
          <w:rFonts w:ascii="Times New Roman" w:hAnsi="Times New Roman"/>
          <w:sz w:val="28"/>
          <w:szCs w:val="28"/>
        </w:rPr>
        <w:t>спрямування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вільного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залишку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здійснюється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 за </w:t>
      </w:r>
      <w:proofErr w:type="spellStart"/>
      <w:r w:rsidRPr="006C7B31">
        <w:rPr>
          <w:rFonts w:ascii="Times New Roman" w:hAnsi="Times New Roman"/>
          <w:sz w:val="28"/>
          <w:szCs w:val="28"/>
        </w:rPr>
        <w:t>розпорядженням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міського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голови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з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подальшим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затвердженням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внесених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змін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C7B31">
        <w:rPr>
          <w:rFonts w:ascii="Times New Roman" w:hAnsi="Times New Roman"/>
          <w:sz w:val="28"/>
          <w:szCs w:val="28"/>
        </w:rPr>
        <w:t>сесії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міської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ради.</w:t>
      </w:r>
    </w:p>
    <w:p w:rsidR="005E7E3D" w:rsidRPr="006C7B31" w:rsidRDefault="005E7E3D" w:rsidP="005E7E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30" w:name="n69"/>
      <w:bookmarkEnd w:id="30"/>
      <w:r w:rsidRPr="006C7B31">
        <w:rPr>
          <w:rFonts w:ascii="Times New Roman" w:hAnsi="Times New Roman"/>
          <w:color w:val="FF0000"/>
          <w:sz w:val="28"/>
          <w:szCs w:val="28"/>
        </w:rPr>
        <w:t xml:space="preserve">        </w:t>
      </w:r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12. Головному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розпоряднику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коштів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міського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 в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особі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міського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голови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забезпечити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виконання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норм </w:t>
      </w:r>
      <w:hyperlink r:id="rId9" w:tgtFrame="_blank" w:history="1">
        <w:proofErr w:type="gramStart"/>
        <w:r w:rsidRPr="006C7B31">
          <w:rPr>
            <w:rFonts w:ascii="Times New Roman" w:eastAsia="Times New Roman" w:hAnsi="Times New Roman"/>
            <w:color w:val="000099"/>
            <w:sz w:val="28"/>
            <w:szCs w:val="28"/>
            <w:lang w:eastAsia="ru-RU"/>
          </w:rPr>
          <w:t>Бюджетного</w:t>
        </w:r>
        <w:proofErr w:type="gramEnd"/>
        <w:r w:rsidRPr="006C7B31">
          <w:rPr>
            <w:rFonts w:ascii="Times New Roman" w:eastAsia="Times New Roman" w:hAnsi="Times New Roman"/>
            <w:color w:val="000099"/>
            <w:sz w:val="28"/>
            <w:szCs w:val="28"/>
            <w:lang w:eastAsia="ru-RU"/>
          </w:rPr>
          <w:t xml:space="preserve"> кодексу </w:t>
        </w:r>
        <w:proofErr w:type="spellStart"/>
        <w:r w:rsidRPr="006C7B31">
          <w:rPr>
            <w:rFonts w:ascii="Times New Roman" w:eastAsia="Times New Roman" w:hAnsi="Times New Roman"/>
            <w:color w:val="000099"/>
            <w:sz w:val="28"/>
            <w:szCs w:val="28"/>
            <w:lang w:eastAsia="ru-RU"/>
          </w:rPr>
          <w:t>України</w:t>
        </w:r>
        <w:proofErr w:type="spellEnd"/>
      </w:hyperlink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стосовно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31" w:name="n70"/>
      <w:bookmarkEnd w:id="31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1)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затвердження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паспортів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бюджетних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програм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протягом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45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днів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дня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набрання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чинності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цим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ішенням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32" w:name="n71"/>
      <w:bookmarkEnd w:id="32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2)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здійснення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управління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бюджетними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коштами у межах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встановлених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їм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бюджетних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повноважень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оцінки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ефективності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бюджетних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програм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забезпечуючи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ефективне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результативне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цільове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використання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бюджетних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коштів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організацію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координацію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розпорядників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бюджетних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коштів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нижчого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івня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одержувачів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бюджетних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коштів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бюджетному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процесі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33" w:name="n72"/>
      <w:bookmarkStart w:id="34" w:name="n73"/>
      <w:bookmarkEnd w:id="33"/>
      <w:bookmarkEnd w:id="34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3)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забезпечення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доступності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інформації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 бюджет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відповідно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законодавства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саме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35" w:name="n74"/>
      <w:bookmarkEnd w:id="35"/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здійснення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публічного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представлення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публікації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інформації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 бюджет за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бюджетними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програмами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показниками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бюджетні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призначення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щодо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яких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визначені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цим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ішенням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відповідно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вимог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за формою,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встановленими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Міністерством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фінансів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України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до 15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березня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2019 року;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36" w:name="n75"/>
      <w:bookmarkEnd w:id="36"/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оприлюднення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паспортів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бюджетних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програм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триденний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строк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дня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затвердження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таких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документі</w:t>
      </w:r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37" w:name="n76"/>
      <w:bookmarkEnd w:id="37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4)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взяття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бюджетних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зобов’язань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довгострокових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зобов’язань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енергосервісом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здійснення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витрат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бюджету;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bookmarkStart w:id="38" w:name="n77"/>
      <w:bookmarkEnd w:id="38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5)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забезпечення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повному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обсязі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розрахунків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електричну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теплову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енергію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водопостачання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водовідведення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послуги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зв’язку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та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укладання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договорів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кожним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видом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енергоносіїв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межах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встановлених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обґрунтованих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лімітів</w:t>
      </w:r>
      <w:proofErr w:type="spellEnd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споживання</w:t>
      </w:r>
      <w:proofErr w:type="spellEnd"/>
      <w:proofErr w:type="gramStart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39" w:name="n78"/>
      <w:bookmarkEnd w:id="39"/>
      <w:r w:rsidRPr="006C7B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13.</w:t>
      </w:r>
      <w:r w:rsidRPr="006C7B31">
        <w:rPr>
          <w:rFonts w:ascii="Times New Roman" w:hAnsi="Times New Roman"/>
          <w:color w:val="000000"/>
          <w:sz w:val="28"/>
          <w:szCs w:val="28"/>
        </w:rPr>
        <w:t xml:space="preserve"> Дане </w:t>
      </w:r>
      <w:proofErr w:type="spellStart"/>
      <w:proofErr w:type="gramStart"/>
      <w:r w:rsidRPr="006C7B31">
        <w:rPr>
          <w:rFonts w:ascii="Times New Roman" w:hAnsi="Times New Roman"/>
          <w:color w:val="000000"/>
          <w:sz w:val="28"/>
          <w:szCs w:val="28"/>
        </w:rPr>
        <w:t>р</w:t>
      </w:r>
      <w:proofErr w:type="gramEnd"/>
      <w:r w:rsidRPr="006C7B31">
        <w:rPr>
          <w:rFonts w:ascii="Times New Roman" w:hAnsi="Times New Roman"/>
          <w:color w:val="000000"/>
          <w:sz w:val="28"/>
          <w:szCs w:val="28"/>
        </w:rPr>
        <w:t>ішення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набирає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чинності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з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1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січня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2019 року.</w:t>
      </w:r>
    </w:p>
    <w:p w:rsidR="005E7E3D" w:rsidRPr="006C7B31" w:rsidRDefault="005E7E3D" w:rsidP="005E7E3D">
      <w:pPr>
        <w:tabs>
          <w:tab w:val="left" w:pos="1320"/>
          <w:tab w:val="center" w:pos="4677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C7B31">
        <w:rPr>
          <w:rFonts w:ascii="Times New Roman" w:hAnsi="Times New Roman"/>
          <w:color w:val="000000"/>
          <w:sz w:val="28"/>
          <w:szCs w:val="28"/>
        </w:rPr>
        <w:t xml:space="preserve">       14.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Виконавчому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комітету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Дублянської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міської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ради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забезпечити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оприлюднення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цього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6C7B31">
        <w:rPr>
          <w:rFonts w:ascii="Times New Roman" w:hAnsi="Times New Roman"/>
          <w:color w:val="000000"/>
          <w:sz w:val="28"/>
          <w:szCs w:val="28"/>
        </w:rPr>
        <w:t>р</w:t>
      </w:r>
      <w:proofErr w:type="gramEnd"/>
      <w:r w:rsidRPr="006C7B31">
        <w:rPr>
          <w:rFonts w:ascii="Times New Roman" w:hAnsi="Times New Roman"/>
          <w:color w:val="000000"/>
          <w:sz w:val="28"/>
          <w:szCs w:val="28"/>
        </w:rPr>
        <w:t>ішення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в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десятиденний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строк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з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дня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його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color w:val="000000"/>
          <w:sz w:val="28"/>
          <w:szCs w:val="28"/>
        </w:rPr>
        <w:t>прийняття</w:t>
      </w:r>
      <w:proofErr w:type="spellEnd"/>
      <w:r w:rsidRPr="006C7B31">
        <w:rPr>
          <w:rFonts w:ascii="Times New Roman" w:hAnsi="Times New Roman"/>
          <w:color w:val="000000"/>
          <w:sz w:val="28"/>
          <w:szCs w:val="28"/>
        </w:rPr>
        <w:t>.</w:t>
      </w:r>
      <w:bookmarkStart w:id="40" w:name="n84"/>
      <w:bookmarkStart w:id="41" w:name="n85"/>
      <w:bookmarkEnd w:id="40"/>
      <w:bookmarkEnd w:id="41"/>
    </w:p>
    <w:p w:rsidR="005E7E3D" w:rsidRPr="006C7B31" w:rsidRDefault="005E7E3D" w:rsidP="005E7E3D">
      <w:pPr>
        <w:tabs>
          <w:tab w:val="left" w:pos="1320"/>
          <w:tab w:val="center" w:pos="4677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C7B31"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Pr="006C7B31">
        <w:rPr>
          <w:rFonts w:ascii="Times New Roman" w:hAnsi="Times New Roman"/>
          <w:bCs/>
          <w:sz w:val="28"/>
          <w:szCs w:val="28"/>
        </w:rPr>
        <w:t>15.</w:t>
      </w:r>
      <w:r w:rsidRPr="006C7B31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6C7B31">
        <w:rPr>
          <w:rFonts w:ascii="Times New Roman" w:hAnsi="Times New Roman"/>
          <w:sz w:val="28"/>
          <w:szCs w:val="28"/>
        </w:rPr>
        <w:t>Додатки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№ 1-7 до </w:t>
      </w:r>
      <w:proofErr w:type="spellStart"/>
      <w:r w:rsidRPr="006C7B31">
        <w:rPr>
          <w:rFonts w:ascii="Times New Roman" w:hAnsi="Times New Roman"/>
          <w:sz w:val="28"/>
          <w:szCs w:val="28"/>
        </w:rPr>
        <w:t>цього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6C7B31">
        <w:rPr>
          <w:rFonts w:ascii="Times New Roman" w:hAnsi="Times New Roman"/>
          <w:sz w:val="28"/>
          <w:szCs w:val="28"/>
        </w:rPr>
        <w:t>р</w:t>
      </w:r>
      <w:proofErr w:type="gramEnd"/>
      <w:r w:rsidRPr="006C7B31">
        <w:rPr>
          <w:rFonts w:ascii="Times New Roman" w:hAnsi="Times New Roman"/>
          <w:sz w:val="28"/>
          <w:szCs w:val="28"/>
        </w:rPr>
        <w:t>ішення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є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його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невід’ємною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частиною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. </w:t>
      </w:r>
    </w:p>
    <w:p w:rsidR="005E7E3D" w:rsidRPr="006C7B31" w:rsidRDefault="005E7E3D" w:rsidP="005E7E3D">
      <w:pPr>
        <w:tabs>
          <w:tab w:val="left" w:pos="1320"/>
          <w:tab w:val="center" w:pos="4677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C7B31"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Pr="006C7B31">
        <w:rPr>
          <w:rFonts w:ascii="Times New Roman" w:hAnsi="Times New Roman"/>
          <w:sz w:val="28"/>
          <w:szCs w:val="28"/>
        </w:rPr>
        <w:t xml:space="preserve">  16. Контроль за </w:t>
      </w:r>
      <w:proofErr w:type="spellStart"/>
      <w:r w:rsidRPr="006C7B31">
        <w:rPr>
          <w:rFonts w:ascii="Times New Roman" w:hAnsi="Times New Roman"/>
          <w:sz w:val="28"/>
          <w:szCs w:val="28"/>
        </w:rPr>
        <w:t>виконанням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6C7B31">
        <w:rPr>
          <w:rFonts w:ascii="Times New Roman" w:hAnsi="Times New Roman"/>
          <w:sz w:val="28"/>
          <w:szCs w:val="28"/>
        </w:rPr>
        <w:t>р</w:t>
      </w:r>
      <w:proofErr w:type="gramEnd"/>
      <w:r w:rsidRPr="006C7B31">
        <w:rPr>
          <w:rFonts w:ascii="Times New Roman" w:hAnsi="Times New Roman"/>
          <w:sz w:val="28"/>
          <w:szCs w:val="28"/>
        </w:rPr>
        <w:t>ішення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покласти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6C7B31">
        <w:rPr>
          <w:rFonts w:ascii="Times New Roman" w:hAnsi="Times New Roman"/>
          <w:sz w:val="28"/>
          <w:szCs w:val="28"/>
        </w:rPr>
        <w:t>постійну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комісію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з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питань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C7B31">
        <w:rPr>
          <w:rFonts w:ascii="Times New Roman" w:hAnsi="Times New Roman"/>
          <w:sz w:val="28"/>
          <w:szCs w:val="28"/>
        </w:rPr>
        <w:t>планування</w:t>
      </w:r>
      <w:proofErr w:type="spellEnd"/>
      <w:r w:rsidRPr="006C7B31">
        <w:rPr>
          <w:rFonts w:ascii="Times New Roman" w:hAnsi="Times New Roman"/>
          <w:sz w:val="28"/>
          <w:szCs w:val="28"/>
        </w:rPr>
        <w:t xml:space="preserve"> бюджету та </w:t>
      </w:r>
      <w:proofErr w:type="spellStart"/>
      <w:r w:rsidRPr="006C7B31">
        <w:rPr>
          <w:rFonts w:ascii="Times New Roman" w:hAnsi="Times New Roman"/>
          <w:sz w:val="28"/>
          <w:szCs w:val="28"/>
        </w:rPr>
        <w:t>фінансів</w:t>
      </w:r>
      <w:proofErr w:type="spellEnd"/>
      <w:r w:rsidRPr="006C7B31">
        <w:rPr>
          <w:rFonts w:ascii="Times New Roman" w:hAnsi="Times New Roman"/>
          <w:sz w:val="28"/>
          <w:szCs w:val="28"/>
        </w:rPr>
        <w:t>(</w:t>
      </w:r>
      <w:proofErr w:type="spellStart"/>
      <w:r w:rsidRPr="006C7B31">
        <w:rPr>
          <w:rFonts w:ascii="Times New Roman" w:hAnsi="Times New Roman"/>
          <w:sz w:val="28"/>
          <w:szCs w:val="28"/>
        </w:rPr>
        <w:t>І.Іванюк</w:t>
      </w:r>
      <w:proofErr w:type="spellEnd"/>
      <w:r w:rsidRPr="006C7B31">
        <w:rPr>
          <w:rFonts w:ascii="Times New Roman" w:hAnsi="Times New Roman"/>
          <w:sz w:val="28"/>
          <w:szCs w:val="28"/>
        </w:rPr>
        <w:t>).</w:t>
      </w:r>
    </w:p>
    <w:p w:rsidR="005E7E3D" w:rsidRPr="006C7B31" w:rsidRDefault="005E7E3D" w:rsidP="005E7E3D">
      <w:pPr>
        <w:shd w:val="clear" w:color="auto" w:fill="FFFFFF"/>
        <w:spacing w:after="0" w:line="240" w:lineRule="auto"/>
        <w:ind w:firstLine="45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14"/>
        <w:gridCol w:w="2342"/>
        <w:gridCol w:w="2729"/>
      </w:tblGrid>
      <w:tr w:rsidR="005E7E3D" w:rsidRPr="006C7B31" w:rsidTr="00A212E2">
        <w:trPr>
          <w:trHeight w:val="60"/>
        </w:trPr>
        <w:tc>
          <w:tcPr>
            <w:tcW w:w="22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7E3D" w:rsidRPr="006C7B31" w:rsidRDefault="005E7E3D" w:rsidP="00A212E2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bookmarkStart w:id="42" w:name="n86"/>
            <w:bookmarkEnd w:id="42"/>
            <w:proofErr w:type="spellStart"/>
            <w:r w:rsidRPr="006C7B31">
              <w:rPr>
                <w:rFonts w:ascii="Times New Roman" w:hAnsi="Times New Roman"/>
                <w:sz w:val="28"/>
                <w:szCs w:val="28"/>
              </w:rPr>
              <w:t>Міський</w:t>
            </w:r>
            <w:proofErr w:type="spellEnd"/>
            <w:r w:rsidRPr="006C7B31">
              <w:rPr>
                <w:rFonts w:ascii="Times New Roman" w:hAnsi="Times New Roman"/>
                <w:sz w:val="28"/>
                <w:szCs w:val="28"/>
              </w:rPr>
              <w:t xml:space="preserve"> голова</w:t>
            </w: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7E3D" w:rsidRPr="006C7B31" w:rsidRDefault="005E7E3D" w:rsidP="00A212E2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E7E3D" w:rsidRPr="006C7B31" w:rsidRDefault="005E7E3D" w:rsidP="00A212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C7B31">
              <w:rPr>
                <w:rFonts w:ascii="Times New Roman" w:hAnsi="Times New Roman"/>
                <w:sz w:val="28"/>
                <w:szCs w:val="28"/>
              </w:rPr>
              <w:t>В.Ю.Попович</w:t>
            </w:r>
          </w:p>
          <w:p w:rsidR="005E7E3D" w:rsidRPr="006C7B31" w:rsidRDefault="005E7E3D" w:rsidP="00A212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7E3D" w:rsidRPr="006C7B31" w:rsidRDefault="005E7E3D" w:rsidP="00A212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7E3D" w:rsidRPr="006C7B31" w:rsidRDefault="005E7E3D" w:rsidP="00A212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7E3D" w:rsidRPr="006C7B31" w:rsidRDefault="005E7E3D" w:rsidP="00A212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7E3D" w:rsidRPr="006C7B31" w:rsidRDefault="005E7E3D" w:rsidP="00A212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E7E3D" w:rsidRPr="006C7B31" w:rsidRDefault="005E7E3D" w:rsidP="00A212E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20FDF" w:rsidRPr="00877F4B" w:rsidRDefault="00520FDF" w:rsidP="009B068C">
      <w:pPr>
        <w:rPr>
          <w:szCs w:val="28"/>
        </w:rPr>
      </w:pPr>
    </w:p>
    <w:sectPr w:rsidR="00520FDF" w:rsidRPr="00877F4B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3DA5" w:rsidRDefault="008B3DA5" w:rsidP="00C3448F">
      <w:pPr>
        <w:spacing w:after="0" w:line="240" w:lineRule="auto"/>
      </w:pPr>
      <w:r>
        <w:separator/>
      </w:r>
    </w:p>
  </w:endnote>
  <w:endnote w:type="continuationSeparator" w:id="0">
    <w:p w:rsidR="008B3DA5" w:rsidRDefault="008B3DA5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3DA5" w:rsidRDefault="008B3DA5" w:rsidP="00C3448F">
      <w:pPr>
        <w:spacing w:after="0" w:line="240" w:lineRule="auto"/>
      </w:pPr>
      <w:r>
        <w:separator/>
      </w:r>
    </w:p>
  </w:footnote>
  <w:footnote w:type="continuationSeparator" w:id="0">
    <w:p w:rsidR="008B3DA5" w:rsidRDefault="008B3DA5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5949"/>
    <w:rsid w:val="001F694E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73C8"/>
    <w:rsid w:val="005F7C5D"/>
    <w:rsid w:val="00601928"/>
    <w:rsid w:val="006023DF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6CC9"/>
    <w:rsid w:val="00A47249"/>
    <w:rsid w:val="00A47BC4"/>
    <w:rsid w:val="00A54999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66A0C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1231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1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rada.gov.ua/laws/show/280/97-%D0%B2%D1%8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on.rada.gov.ua/laws/show/2456-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4</Pages>
  <Words>1129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526</cp:revision>
  <dcterms:created xsi:type="dcterms:W3CDTF">2021-09-29T12:24:00Z</dcterms:created>
  <dcterms:modified xsi:type="dcterms:W3CDTF">2021-11-29T12:26:00Z</dcterms:modified>
</cp:coreProperties>
</file>