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46" w:rsidRDefault="00F75846" w:rsidP="00F7584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437" w:rsidRPr="00BC6E11" w:rsidRDefault="00BB4437" w:rsidP="00BB443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437" w:rsidRPr="00BC6E11" w:rsidRDefault="00BB4437" w:rsidP="00BB443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4437" w:rsidRPr="00BC6E11" w:rsidRDefault="00BB4437" w:rsidP="00BB443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4437" w:rsidRPr="00BC6E11" w:rsidRDefault="00BB4437" w:rsidP="00BB443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4437" w:rsidRPr="00BC6E11" w:rsidRDefault="00BB4437" w:rsidP="00BB443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4437" w:rsidRPr="00BC6E11" w:rsidRDefault="00BB4437" w:rsidP="00BB443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Pr="00BC6E11" w:rsidRDefault="00BB4437" w:rsidP="00BB443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4437" w:rsidRPr="00BC6E11" w:rsidRDefault="00BB4437" w:rsidP="00BB443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Pr="00BC6E11" w:rsidRDefault="00BB4437" w:rsidP="00BB443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BB4437" w:rsidRPr="00BC6E11" w:rsidRDefault="00BB4437" w:rsidP="00BB443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4437" w:rsidRPr="00331477" w:rsidRDefault="00BB4437" w:rsidP="00BB4437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BB4437" w:rsidRDefault="00BB4437" w:rsidP="00BB4437">
      <w:pPr>
        <w:widowControl w:val="0"/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надбавки та </w:t>
      </w:r>
      <w:proofErr w:type="spellStart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премій</w:t>
      </w:r>
      <w:proofErr w:type="spell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4437" w:rsidRPr="00EB7498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25 Закону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», 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21 Закону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службу в органах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», постанови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proofErr w:type="gram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9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березня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2006 року № 268 «Про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упорядкування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структури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умов оплати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праці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працівників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апарату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органів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виконавчої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влади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органі</w:t>
      </w:r>
      <w:proofErr w:type="gram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прокуратури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судів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органів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змінами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доповненнями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матеріальної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допомоги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працівникам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погодивши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постійними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комісіями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BB4437" w:rsidRPr="00EB7498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ВИРІШИЛА:</w:t>
      </w:r>
    </w:p>
    <w:p w:rsidR="00BB4437" w:rsidRPr="00EB7498" w:rsidRDefault="00BB4437" w:rsidP="00BB4437">
      <w:pPr>
        <w:keepNext/>
        <w:widowControl w:val="0"/>
        <w:tabs>
          <w:tab w:val="left" w:pos="-540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1.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Установити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надбавку за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високі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досягнення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у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праці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у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відсотках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до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посадового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окладу,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з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урахуванням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надбавки за ранг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посадової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особи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місцевого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самоврядування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та надбавки за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вислугу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рокі</w:t>
      </w:r>
      <w:proofErr w:type="gram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в</w:t>
      </w:r>
      <w:proofErr w:type="spellEnd"/>
      <w:proofErr w:type="gram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:</w:t>
      </w:r>
    </w:p>
    <w:p w:rsidR="00BB4437" w:rsidRPr="00EB7498" w:rsidRDefault="00BB4437" w:rsidP="00BB4437">
      <w:pPr>
        <w:keepNext/>
        <w:widowControl w:val="0"/>
        <w:tabs>
          <w:tab w:val="left" w:pos="-540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міському</w:t>
      </w:r>
      <w:proofErr w:type="spell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голові</w:t>
      </w:r>
      <w:proofErr w:type="spell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Поповичу В.</w:t>
      </w:r>
      <w:proofErr w:type="gram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Ю</w:t>
      </w:r>
      <w:proofErr w:type="gram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у </w:t>
      </w:r>
      <w:proofErr w:type="spell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розмірі</w:t>
      </w:r>
      <w:proofErr w:type="spell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50</w:t>
      </w:r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%</w:t>
      </w:r>
    </w:p>
    <w:p w:rsidR="00BB4437" w:rsidRPr="00EB7498" w:rsidRDefault="00BB4437" w:rsidP="00BB4437">
      <w:pPr>
        <w:keepNext/>
        <w:widowControl w:val="0"/>
        <w:tabs>
          <w:tab w:val="left" w:pos="-540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2.</w:t>
      </w:r>
      <w:r w:rsidRPr="00EB7498"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Здійснювати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щомісячне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преміювання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відповідно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до </w:t>
      </w:r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val="en-US" w:eastAsia="ru-RU"/>
        </w:rPr>
        <w:t> 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особистого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вкладу в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загальні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результати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>роботи</w:t>
      </w:r>
      <w:proofErr w:type="spellEnd"/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, </w:t>
      </w:r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r w:rsidRPr="00EB7498">
        <w:rPr>
          <w:rFonts w:ascii="Times New Roman" w:eastAsia="Times New Roman" w:hAnsi="Times New Roman"/>
          <w:bCs/>
          <w:iCs/>
          <w:kern w:val="32"/>
          <w:sz w:val="28"/>
          <w:szCs w:val="28"/>
          <w:lang w:eastAsia="ru-RU"/>
        </w:rPr>
        <w:t xml:space="preserve">у межах фонду оплати </w:t>
      </w:r>
      <w:proofErr w:type="spell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праці</w:t>
      </w:r>
      <w:proofErr w:type="spell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р</w:t>
      </w:r>
      <w:proofErr w:type="gram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ік</w:t>
      </w:r>
      <w:proofErr w:type="spellEnd"/>
      <w:r w:rsidRPr="00EB7498"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:</w:t>
      </w:r>
    </w:p>
    <w:p w:rsidR="00BB4437" w:rsidRPr="00EB7498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Поповичу В.</w:t>
      </w:r>
      <w:proofErr w:type="gram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gramEnd"/>
      <w:r w:rsidRPr="00EB7498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</w:t>
      </w:r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розмірі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150%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посадового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окладу</w:t>
      </w:r>
    </w:p>
    <w:p w:rsidR="00BB4437" w:rsidRPr="00EB7498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3.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Надавати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міському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голові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допомогу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оздоровлення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при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наданні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щорічної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відпустки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у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розмі</w:t>
      </w:r>
      <w:proofErr w:type="gram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р</w:t>
      </w:r>
      <w:proofErr w:type="gram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і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середньомісячної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заробітньої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плати.</w:t>
      </w:r>
    </w:p>
    <w:p w:rsidR="00BB4437" w:rsidRPr="00EB7498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4.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Надавати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міському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голові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премії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Державних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професійних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свят та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допомогу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вирішення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соц</w:t>
      </w:r>
      <w:proofErr w:type="gram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іально-побутових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питань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відповідно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рішень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Виконавчого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комітету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Дублянської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>міської</w:t>
      </w:r>
      <w:proofErr w:type="spellEnd"/>
      <w:r w:rsidRPr="00EB749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ради.</w:t>
      </w: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доручити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постійній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депутатській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 бюджету та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головному бухгалтеру </w:t>
      </w:r>
      <w:proofErr w:type="spellStart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О.В.Падюці</w:t>
      </w:r>
      <w:proofErr w:type="spellEnd"/>
      <w:r w:rsidRPr="00EB749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Pr="003E5E44" w:rsidRDefault="00BB4437" w:rsidP="00BB443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437" w:rsidRDefault="00BB4437" w:rsidP="00BB4437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918" w:rsidRDefault="00877918" w:rsidP="00C3448F">
      <w:pPr>
        <w:spacing w:after="0" w:line="240" w:lineRule="auto"/>
      </w:pPr>
      <w:r>
        <w:separator/>
      </w:r>
    </w:p>
  </w:endnote>
  <w:endnote w:type="continuationSeparator" w:id="0">
    <w:p w:rsidR="00877918" w:rsidRDefault="0087791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918" w:rsidRDefault="00877918" w:rsidP="00C3448F">
      <w:pPr>
        <w:spacing w:after="0" w:line="240" w:lineRule="auto"/>
      </w:pPr>
      <w:r>
        <w:separator/>
      </w:r>
    </w:p>
  </w:footnote>
  <w:footnote w:type="continuationSeparator" w:id="0">
    <w:p w:rsidR="00877918" w:rsidRDefault="0087791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3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538</cp:revision>
  <dcterms:created xsi:type="dcterms:W3CDTF">2021-09-29T12:24:00Z</dcterms:created>
  <dcterms:modified xsi:type="dcterms:W3CDTF">2021-11-30T07:37:00Z</dcterms:modified>
</cp:coreProperties>
</file>