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922" w:rsidRPr="001F4662" w:rsidRDefault="00656922" w:rsidP="006569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2" name="Рисунок 2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6922" w:rsidRPr="001F4662" w:rsidRDefault="00656922" w:rsidP="0065692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56922" w:rsidRPr="001F4662" w:rsidRDefault="00656922" w:rsidP="006569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56922" w:rsidRPr="001F4662" w:rsidRDefault="00656922" w:rsidP="0065692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56922" w:rsidRPr="001F4662" w:rsidRDefault="00656922" w:rsidP="0065692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56922" w:rsidRPr="001F4662" w:rsidRDefault="00656922" w:rsidP="0065692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56922" w:rsidRPr="001F4662" w:rsidRDefault="00656922" w:rsidP="0065692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56922" w:rsidRPr="001F4662" w:rsidRDefault="00656922" w:rsidP="0065692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56922" w:rsidRPr="001F4662" w:rsidRDefault="00656922" w:rsidP="0065692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23</w:t>
      </w:r>
    </w:p>
    <w:p w:rsidR="00656922" w:rsidRDefault="00656922" w:rsidP="0065692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656922" w:rsidRDefault="00656922" w:rsidP="0065692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дозволу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оренди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конструктивних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елементів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благоустрою для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розміщення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мал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рх</w:t>
      </w:r>
      <w:proofErr w:type="gram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ітектурн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форм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площею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м.кв. ,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терміном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3 роки,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Світлан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Франківн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для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торгівлі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продуктовою групою товарів,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Малі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Підліски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вул. Нова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встановити термін тимчасового користування 3 роки з оплатою 450 грн. за місяць 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, річна сума оплати становить 5400 грн.(без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922" w:rsidRPr="009D6909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Розглянувши заяву підприємця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Світлан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Франківн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керуючись рішенням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</w:t>
      </w:r>
      <w:r w:rsidRPr="0033639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об’єктів соціально-культурного, торговельного та іншого призначення», керуючись 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ВИРІШИЛА:</w:t>
      </w:r>
    </w:p>
    <w:p w:rsidR="00656922" w:rsidRPr="009D6909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1.Дати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згоду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продовження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право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тимчасового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користування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окремими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конструктивними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елементами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благоустрою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комунальної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власності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умовах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розміщення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малої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арх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ітектурної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форми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для 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торгівлі</w:t>
      </w:r>
      <w:proofErr w:type="spellEnd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продуктовою групою товарів,в </w:t>
      </w:r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Малі</w:t>
      </w:r>
      <w:proofErr w:type="spellEnd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Підліски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вул. Нова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площею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r w:rsidRPr="006C679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proofErr w:type="spellStart"/>
      <w:r w:rsidRPr="006C679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м.кв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ФОП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Світлан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Франківн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терміном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3 роки. </w:t>
      </w: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</w:rPr>
      </w:pPr>
      <w:r>
        <w:rPr>
          <w:rFonts w:ascii="Times New Roman" w:eastAsia="Calibri" w:hAnsi="Times New Roman" w:cs="Times New Roman"/>
          <w:color w:val="111111"/>
          <w:sz w:val="28"/>
          <w:szCs w:val="28"/>
        </w:rPr>
        <w:lastRenderedPageBreak/>
        <w:t xml:space="preserve">2.Встановити орендну плату в розмірі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450 грн. за місяць 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, річна сума оплати становить 5400 грн.(без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eastAsia="Calibri" w:hAnsi="Times New Roman" w:cs="Times New Roman"/>
          <w:color w:val="111111"/>
          <w:sz w:val="28"/>
          <w:szCs w:val="28"/>
        </w:rPr>
        <w:t xml:space="preserve">.                                  </w:t>
      </w:r>
    </w:p>
    <w:p w:rsidR="00656922" w:rsidRPr="009D6909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3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.Зобов’язати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заявника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дотримуватись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сервітуту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згідно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ст.ст.99 б.в.з.100 п-2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Земельного кодексу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України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656922" w:rsidRPr="009D6909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4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  <w:proofErr w:type="gram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</w:t>
      </w:r>
      <w:proofErr w:type="gram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ідприємцю 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Кіндрат Світлан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E65ED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Франківн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протягом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двадцяти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календарних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днів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заключити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договір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оренди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виконавчим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комітетом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Дублянської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міської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ради.</w:t>
      </w:r>
    </w:p>
    <w:p w:rsidR="00656922" w:rsidRPr="009D6909" w:rsidRDefault="00656922" w:rsidP="00656922">
      <w:pPr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5</w:t>
      </w:r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. Контроль за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даного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9D6909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.</w:t>
      </w:r>
    </w:p>
    <w:p w:rsidR="00656922" w:rsidRPr="000E65ED" w:rsidRDefault="00656922" w:rsidP="00656922">
      <w:pPr>
        <w:tabs>
          <w:tab w:val="left" w:pos="0"/>
        </w:tabs>
        <w:ind w:firstLine="426"/>
        <w:rPr>
          <w:rFonts w:ascii="Times New Roman" w:hAnsi="Times New Roman" w:cs="Times New Roman"/>
          <w:sz w:val="28"/>
          <w:szCs w:val="28"/>
        </w:rPr>
      </w:pP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922" w:rsidRPr="00417932" w:rsidRDefault="00656922" w:rsidP="00656922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6922" w:rsidRDefault="00656922" w:rsidP="00656922">
      <w:pPr>
        <w:widowControl w:val="0"/>
        <w:tabs>
          <w:tab w:val="left" w:pos="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5B208F" w:rsidRDefault="000044F8" w:rsidP="005B208F"/>
    <w:sectPr w:rsidR="000044F8" w:rsidRPr="005B208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92B00"/>
    <w:rsid w:val="000D604C"/>
    <w:rsid w:val="001D09EE"/>
    <w:rsid w:val="002A73E6"/>
    <w:rsid w:val="003029F3"/>
    <w:rsid w:val="00380254"/>
    <w:rsid w:val="00514E93"/>
    <w:rsid w:val="00543647"/>
    <w:rsid w:val="005B208F"/>
    <w:rsid w:val="00656922"/>
    <w:rsid w:val="006D622D"/>
    <w:rsid w:val="006F3248"/>
    <w:rsid w:val="00936512"/>
    <w:rsid w:val="009716D2"/>
    <w:rsid w:val="009E17D0"/>
    <w:rsid w:val="00A75113"/>
    <w:rsid w:val="00A92602"/>
    <w:rsid w:val="00AF4648"/>
    <w:rsid w:val="00B462B0"/>
    <w:rsid w:val="00BC2BB3"/>
    <w:rsid w:val="00BC61EB"/>
    <w:rsid w:val="00C05628"/>
    <w:rsid w:val="00C9748E"/>
    <w:rsid w:val="00CD2EE5"/>
    <w:rsid w:val="00CD38F0"/>
    <w:rsid w:val="00D752DF"/>
    <w:rsid w:val="00D97E2E"/>
    <w:rsid w:val="00DF09CB"/>
    <w:rsid w:val="00DF23A8"/>
    <w:rsid w:val="00ED2F5C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2022-01-25T12:31:00Z</dcterms:created>
  <dcterms:modified xsi:type="dcterms:W3CDTF">2022-01-26T12:21:00Z</dcterms:modified>
</cp:coreProperties>
</file>