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E26" w:rsidRPr="00CC368F" w:rsidRDefault="001F0E26" w:rsidP="001F0E2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4338" w:rsidRPr="005B1B8F" w:rsidRDefault="00FB4338" w:rsidP="00FB4338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3" name="Рисунок 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338" w:rsidRPr="005B1B8F" w:rsidRDefault="00FB4338" w:rsidP="00FB4338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FB4338" w:rsidRPr="005B1B8F" w:rsidRDefault="00FB4338" w:rsidP="00FB4338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FB4338" w:rsidRPr="005B1B8F" w:rsidRDefault="00FB4338" w:rsidP="00FB4338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FB4338" w:rsidRPr="005B1B8F" w:rsidRDefault="00FB4338" w:rsidP="00FB4338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п’ята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позачергова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FB4338" w:rsidRPr="005B1B8F" w:rsidRDefault="00FB4338" w:rsidP="00FB4338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B4338" w:rsidRPr="005B1B8F" w:rsidRDefault="00FB4338" w:rsidP="00FB4338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FB4338" w:rsidRPr="005B1B8F" w:rsidRDefault="00FB4338" w:rsidP="00FB4338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4338" w:rsidRPr="005B1B8F" w:rsidRDefault="00FB4338" w:rsidP="00FB4338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липня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2018р.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FB4338" w:rsidRPr="005B1B8F" w:rsidRDefault="00FB4338" w:rsidP="00FB4338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B4338" w:rsidRPr="00186F4F" w:rsidRDefault="00FB4338" w:rsidP="00FB4338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6F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передачу субвенції з міського бюджету до обласного бюджету.</w:t>
      </w:r>
    </w:p>
    <w:p w:rsidR="00FB4338" w:rsidRPr="00186F4F" w:rsidRDefault="00FB4338" w:rsidP="00FB4338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4338" w:rsidRPr="00186F4F" w:rsidRDefault="00FB4338" w:rsidP="00FB4338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86F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Відповідно</w:t>
      </w:r>
      <w:proofErr w:type="spellEnd"/>
      <w:r w:rsidRPr="00186F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r w:rsidRPr="00186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ст.101 </w:t>
      </w:r>
      <w:r w:rsidRPr="00186F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Бюджетного кодексу </w:t>
      </w:r>
      <w:proofErr w:type="spellStart"/>
      <w:r w:rsidRPr="00186F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186F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186F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керуючись</w:t>
      </w:r>
      <w:proofErr w:type="spellEnd"/>
      <w:r w:rsidRPr="00186F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п.23 ст.26 Закону </w:t>
      </w:r>
      <w:proofErr w:type="spellStart"/>
      <w:r w:rsidRPr="00186F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186F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"Про </w:t>
      </w:r>
      <w:proofErr w:type="spellStart"/>
      <w:r w:rsidRPr="00186F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місцеве</w:t>
      </w:r>
      <w:proofErr w:type="spellEnd"/>
      <w:r w:rsidRPr="00186F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86F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самоврядування</w:t>
      </w:r>
      <w:proofErr w:type="spellEnd"/>
      <w:r w:rsidRPr="00186F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186F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Україні</w:t>
      </w:r>
      <w:proofErr w:type="spellEnd"/>
      <w:r w:rsidRPr="00186F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"</w:t>
      </w:r>
      <w:proofErr w:type="gramStart"/>
      <w:r w:rsidRPr="00186F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proofErr w:type="spellStart"/>
      <w:r w:rsidRPr="00186F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</w:t>
      </w:r>
      <w:proofErr w:type="gramEnd"/>
      <w:r w:rsidRPr="00186F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ублянська</w:t>
      </w:r>
      <w:proofErr w:type="spellEnd"/>
      <w:r w:rsidRPr="00186F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86F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міська</w:t>
      </w:r>
      <w:proofErr w:type="spellEnd"/>
      <w:r w:rsidRPr="00186F4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рада </w:t>
      </w:r>
    </w:p>
    <w:p w:rsidR="00FB4338" w:rsidRPr="00186F4F" w:rsidRDefault="00FB4338" w:rsidP="00FB433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86F4F">
        <w:rPr>
          <w:rFonts w:ascii="Times New Roman" w:hAnsi="Times New Roman" w:cs="Times New Roman"/>
          <w:sz w:val="28"/>
          <w:szCs w:val="28"/>
        </w:rPr>
        <w:t>ВИРІШИЛА:</w:t>
      </w:r>
    </w:p>
    <w:p w:rsidR="00FB4338" w:rsidRPr="00186F4F" w:rsidRDefault="00FB4338" w:rsidP="00FB433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86F4F">
        <w:rPr>
          <w:rFonts w:ascii="Times New Roman" w:hAnsi="Times New Roman" w:cs="Times New Roman"/>
          <w:sz w:val="28"/>
          <w:szCs w:val="28"/>
        </w:rPr>
        <w:t xml:space="preserve">1.Виділити в 2018 році із загального фонду  міського бюджету </w:t>
      </w:r>
      <w:proofErr w:type="spellStart"/>
      <w:r w:rsidRPr="00186F4F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186F4F">
        <w:rPr>
          <w:rFonts w:ascii="Times New Roman" w:hAnsi="Times New Roman" w:cs="Times New Roman"/>
          <w:sz w:val="28"/>
          <w:szCs w:val="28"/>
        </w:rPr>
        <w:t xml:space="preserve"> субвенцію для обласного бюджету Львівської області на поточний ремонт автомобільної дороги загального користування місцевого значення С140610 Воля </w:t>
      </w:r>
      <w:proofErr w:type="spellStart"/>
      <w:r w:rsidRPr="00186F4F">
        <w:rPr>
          <w:rFonts w:ascii="Times New Roman" w:hAnsi="Times New Roman" w:cs="Times New Roman"/>
          <w:sz w:val="28"/>
          <w:szCs w:val="28"/>
        </w:rPr>
        <w:t>Гомулецька-Малі</w:t>
      </w:r>
      <w:proofErr w:type="spellEnd"/>
      <w:r w:rsidRPr="00186F4F">
        <w:rPr>
          <w:rFonts w:ascii="Times New Roman" w:hAnsi="Times New Roman" w:cs="Times New Roman"/>
          <w:sz w:val="28"/>
          <w:szCs w:val="28"/>
        </w:rPr>
        <w:t xml:space="preserve"> Підліски (ділянки вул. </w:t>
      </w:r>
      <w:proofErr w:type="spellStart"/>
      <w:r w:rsidRPr="00186F4F">
        <w:rPr>
          <w:rFonts w:ascii="Times New Roman" w:hAnsi="Times New Roman" w:cs="Times New Roman"/>
          <w:sz w:val="28"/>
          <w:szCs w:val="28"/>
        </w:rPr>
        <w:t>Ситихівської</w:t>
      </w:r>
      <w:proofErr w:type="spellEnd"/>
      <w:r w:rsidRPr="00186F4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86F4F">
        <w:rPr>
          <w:rFonts w:ascii="Times New Roman" w:hAnsi="Times New Roman" w:cs="Times New Roman"/>
          <w:sz w:val="28"/>
          <w:szCs w:val="28"/>
        </w:rPr>
        <w:t>с.Ситихів</w:t>
      </w:r>
      <w:proofErr w:type="spellEnd"/>
      <w:r w:rsidRPr="00186F4F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250000</w:t>
      </w:r>
      <w:r w:rsidRPr="00186F4F">
        <w:rPr>
          <w:rFonts w:ascii="Times New Roman" w:hAnsi="Times New Roman" w:cs="Times New Roman"/>
          <w:sz w:val="28"/>
          <w:szCs w:val="28"/>
        </w:rPr>
        <w:t>,00грн.(</w:t>
      </w:r>
      <w:r>
        <w:rPr>
          <w:rFonts w:ascii="Times New Roman" w:hAnsi="Times New Roman" w:cs="Times New Roman"/>
          <w:sz w:val="28"/>
          <w:szCs w:val="28"/>
        </w:rPr>
        <w:t>двісті п</w:t>
      </w:r>
      <w:r w:rsidRPr="00555B24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ятдесят </w:t>
      </w:r>
      <w:r w:rsidRPr="00186F4F">
        <w:rPr>
          <w:rFonts w:ascii="Times New Roman" w:hAnsi="Times New Roman" w:cs="Times New Roman"/>
          <w:sz w:val="28"/>
          <w:szCs w:val="28"/>
        </w:rPr>
        <w:t>тисяч гривень) за КПКВК 0119730, КТПКВК 9730, КФК 0110  «Субвенція з місцевого бюджету на фінансове забезпечення будівництва, реконструкції, ремонту і утримання автомобільних доріг загального користування місцевого значення, вулиць і доріг комунальної власності у населених пунктах» КЕКВ 2620 «Поточні трансферти органам державного управління інших рівнів».</w:t>
      </w:r>
    </w:p>
    <w:p w:rsidR="00FB4338" w:rsidRPr="00186F4F" w:rsidRDefault="00FB4338" w:rsidP="00FB433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86F4F">
        <w:rPr>
          <w:rFonts w:ascii="Times New Roman" w:hAnsi="Times New Roman" w:cs="Times New Roman"/>
          <w:sz w:val="28"/>
          <w:szCs w:val="28"/>
        </w:rPr>
        <w:t xml:space="preserve">2.Установити, що на кінець року залишки коштів субвенції із міського бюджету </w:t>
      </w:r>
      <w:proofErr w:type="spellStart"/>
      <w:r w:rsidRPr="00186F4F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186F4F">
        <w:rPr>
          <w:rFonts w:ascii="Times New Roman" w:hAnsi="Times New Roman" w:cs="Times New Roman"/>
          <w:sz w:val="28"/>
          <w:szCs w:val="28"/>
        </w:rPr>
        <w:t xml:space="preserve"> для обласного бюджету Львівської області на ремонт (інші роботи поточного характеру) доріг загального користування місцевого значення зберігаються на рахунку обласного бюджету Львівської області і використовуються в наступному бюджетному періоді з урахуванням цільового призначення субвенції.</w:t>
      </w:r>
    </w:p>
    <w:p w:rsidR="00FB4338" w:rsidRPr="00186F4F" w:rsidRDefault="00FB4338" w:rsidP="00FB433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86F4F">
        <w:rPr>
          <w:rFonts w:ascii="Times New Roman" w:hAnsi="Times New Roman" w:cs="Times New Roman"/>
          <w:sz w:val="28"/>
          <w:szCs w:val="28"/>
        </w:rPr>
        <w:t>3.  Контроль за виконанням рішення покласти на постійну комісію з питань планування бюджету та фінансів.</w:t>
      </w:r>
    </w:p>
    <w:p w:rsidR="00FB4338" w:rsidRPr="00186F4F" w:rsidRDefault="00FB4338" w:rsidP="00FB4338">
      <w:pPr>
        <w:rPr>
          <w:rFonts w:ascii="Times New Roman" w:hAnsi="Times New Roman" w:cs="Times New Roman"/>
          <w:sz w:val="28"/>
          <w:szCs w:val="28"/>
        </w:rPr>
      </w:pPr>
    </w:p>
    <w:p w:rsidR="00FB4338" w:rsidRPr="00186F4F" w:rsidRDefault="00FB4338" w:rsidP="00FB4338">
      <w:pPr>
        <w:jc w:val="center"/>
        <w:rPr>
          <w:rFonts w:ascii="Times New Roman" w:hAnsi="Times New Roman" w:cs="Times New Roman"/>
          <w:sz w:val="28"/>
          <w:szCs w:val="28"/>
        </w:rPr>
      </w:pPr>
      <w:r w:rsidRPr="00186F4F">
        <w:rPr>
          <w:rFonts w:ascii="Times New Roman" w:hAnsi="Times New Roman" w:cs="Times New Roman"/>
          <w:sz w:val="28"/>
          <w:szCs w:val="28"/>
        </w:rPr>
        <w:t xml:space="preserve">Міський голова  </w:t>
      </w:r>
      <w:r w:rsidRPr="00186F4F">
        <w:rPr>
          <w:rFonts w:ascii="Times New Roman" w:hAnsi="Times New Roman" w:cs="Times New Roman"/>
          <w:sz w:val="28"/>
          <w:szCs w:val="28"/>
        </w:rPr>
        <w:tab/>
      </w:r>
      <w:r w:rsidRPr="00186F4F">
        <w:rPr>
          <w:rFonts w:ascii="Times New Roman" w:hAnsi="Times New Roman" w:cs="Times New Roman"/>
          <w:sz w:val="28"/>
          <w:szCs w:val="28"/>
        </w:rPr>
        <w:tab/>
        <w:t xml:space="preserve">                  В.Ю.Попович</w:t>
      </w:r>
    </w:p>
    <w:p w:rsidR="00FB4338" w:rsidRPr="00186F4F" w:rsidRDefault="00FB4338" w:rsidP="00FB4338">
      <w:pPr>
        <w:rPr>
          <w:rFonts w:ascii="Times New Roman" w:hAnsi="Times New Roman" w:cs="Times New Roman"/>
          <w:sz w:val="28"/>
          <w:szCs w:val="28"/>
        </w:rPr>
      </w:pPr>
    </w:p>
    <w:p w:rsidR="00FB4338" w:rsidRPr="00186F4F" w:rsidRDefault="00FB4338" w:rsidP="00FB4338">
      <w:pPr>
        <w:rPr>
          <w:rFonts w:ascii="Times New Roman" w:hAnsi="Times New Roman" w:cs="Times New Roman"/>
          <w:sz w:val="28"/>
          <w:szCs w:val="28"/>
        </w:rPr>
      </w:pPr>
    </w:p>
    <w:p w:rsidR="000044F8" w:rsidRPr="002F0EC7" w:rsidRDefault="000044F8" w:rsidP="00FB4338">
      <w:pPr>
        <w:ind w:left="1080"/>
        <w:jc w:val="center"/>
      </w:pPr>
    </w:p>
    <w:sectPr w:rsidR="000044F8" w:rsidRPr="002F0EC7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15F7D"/>
    <w:rsid w:val="000771F5"/>
    <w:rsid w:val="00085355"/>
    <w:rsid w:val="00085730"/>
    <w:rsid w:val="00092B00"/>
    <w:rsid w:val="0009393F"/>
    <w:rsid w:val="000A07B0"/>
    <w:rsid w:val="000C799B"/>
    <w:rsid w:val="000D604C"/>
    <w:rsid w:val="000E4FF8"/>
    <w:rsid w:val="0012498C"/>
    <w:rsid w:val="00125577"/>
    <w:rsid w:val="00153CED"/>
    <w:rsid w:val="00167A4C"/>
    <w:rsid w:val="00187641"/>
    <w:rsid w:val="001C1317"/>
    <w:rsid w:val="001D09EE"/>
    <w:rsid w:val="001F0E26"/>
    <w:rsid w:val="001F32B7"/>
    <w:rsid w:val="002523AB"/>
    <w:rsid w:val="00277335"/>
    <w:rsid w:val="002A73E6"/>
    <w:rsid w:val="002D56E1"/>
    <w:rsid w:val="002E130C"/>
    <w:rsid w:val="002F0EC7"/>
    <w:rsid w:val="003029F3"/>
    <w:rsid w:val="00307BE0"/>
    <w:rsid w:val="00323556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76287"/>
    <w:rsid w:val="00677BB7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841E0"/>
    <w:rsid w:val="0089378F"/>
    <w:rsid w:val="008A677B"/>
    <w:rsid w:val="008D2F49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24575"/>
    <w:rsid w:val="00A36667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710A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D07F90"/>
    <w:rsid w:val="00D2420C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51D6"/>
    <w:rsid w:val="00E976AE"/>
    <w:rsid w:val="00EC4081"/>
    <w:rsid w:val="00ED0A8E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285F"/>
    <w:rsid w:val="00F73B84"/>
    <w:rsid w:val="00F76908"/>
    <w:rsid w:val="00FB433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248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109</cp:revision>
  <dcterms:created xsi:type="dcterms:W3CDTF">2022-01-25T12:31:00Z</dcterms:created>
  <dcterms:modified xsi:type="dcterms:W3CDTF">2022-06-08T09:59:00Z</dcterms:modified>
</cp:coreProperties>
</file>