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0EA" w:rsidRDefault="00DD00EA" w:rsidP="00DD00EA"/>
    <w:p w:rsidR="00DD00EA" w:rsidRDefault="00DD00EA" w:rsidP="00DD00EA">
      <w:pPr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  <w:r>
        <w:tab/>
      </w:r>
    </w:p>
    <w:p w:rsidR="004721B9" w:rsidRDefault="004721B9" w:rsidP="004721B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1B9" w:rsidRDefault="004721B9" w:rsidP="004721B9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2924175</wp:posOffset>
            </wp:positionH>
            <wp:positionV relativeFrom="paragraph">
              <wp:posOffset>-1270</wp:posOffset>
            </wp:positionV>
            <wp:extent cx="428625" cy="542925"/>
            <wp:effectExtent l="0" t="0" r="9525" b="9525"/>
            <wp:wrapNone/>
            <wp:docPr id="10" name="Рисунок 1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21B9" w:rsidRPr="003D2278" w:rsidRDefault="004721B9" w:rsidP="004721B9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721B9" w:rsidRPr="003D2278" w:rsidRDefault="004721B9" w:rsidP="004721B9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721B9" w:rsidRPr="003D2278" w:rsidRDefault="004721B9" w:rsidP="004721B9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4721B9" w:rsidRPr="003D2278" w:rsidRDefault="004721B9" w:rsidP="004721B9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4721B9" w:rsidRPr="003D2278" w:rsidRDefault="004721B9" w:rsidP="004721B9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4721B9" w:rsidRPr="003D2278" w:rsidRDefault="004721B9" w:rsidP="004721B9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4721B9" w:rsidRPr="003D2278" w:rsidRDefault="004721B9" w:rsidP="004721B9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4721B9" w:rsidRPr="003D2278" w:rsidRDefault="004721B9" w:rsidP="004721B9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4721B9" w:rsidRPr="003D2278" w:rsidRDefault="004721B9" w:rsidP="004721B9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1B9" w:rsidRPr="003D2278" w:rsidRDefault="004721B9" w:rsidP="004721B9">
      <w:pPr>
        <w:widowControl w:val="0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4721B9" w:rsidRDefault="004721B9" w:rsidP="004721B9">
      <w:pPr>
        <w:widowControl w:val="0"/>
        <w:ind w:left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721B9" w:rsidRDefault="004721B9" w:rsidP="004721B9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1B9" w:rsidRDefault="004721B9" w:rsidP="004721B9">
      <w:pPr>
        <w:widowControl w:val="0"/>
        <w:shd w:val="clear" w:color="auto" w:fill="FFFFFF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450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 внесення змін і уточнень у рі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шення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міської ради.</w:t>
      </w:r>
    </w:p>
    <w:p w:rsidR="004721B9" w:rsidRDefault="004721B9" w:rsidP="004721B9">
      <w:pPr>
        <w:widowControl w:val="0"/>
        <w:shd w:val="clear" w:color="auto" w:fill="FFFFFF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721B9" w:rsidRPr="004E30DF" w:rsidRDefault="004721B9" w:rsidP="004721B9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Розглянувши заяву і додані документи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гр.</w:t>
      </w:r>
      <w:r w:rsidRPr="00430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7780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Максимів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аїси </w:t>
      </w:r>
      <w:r w:rsidRPr="00B7780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тепанівни,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стосовно внесення змін і уточнень у рішення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міської ради №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9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від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3.04.2018 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року «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урочище «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За полігоном</w:t>
      </w:r>
      <w:r w:rsidRPr="004E30DF">
        <w:rPr>
          <w:rFonts w:ascii="Times New Roman" w:eastAsia="Calibri" w:hAnsi="Times New Roman" w:cs="Times New Roman"/>
          <w:sz w:val="28"/>
          <w:szCs w:val="28"/>
          <w:lang w:eastAsia="ru-RU"/>
        </w:rPr>
        <w:t>» (за межами населеного пункту) громадянам, (згідно додатку) , орієнтовною площею 0,06га.</w:t>
      </w:r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» керуючись ст.26 Закону України «Про місцеве самоврядування в Україні»,  </w:t>
      </w:r>
      <w:proofErr w:type="spellStart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міська рада</w:t>
      </w:r>
    </w:p>
    <w:p w:rsidR="004721B9" w:rsidRPr="004E30DF" w:rsidRDefault="004721B9" w:rsidP="004721B9">
      <w:pPr>
        <w:tabs>
          <w:tab w:val="left" w:pos="0"/>
        </w:tabs>
        <w:ind w:firstLine="426"/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ВИРІШИЛА:</w:t>
      </w:r>
    </w:p>
    <w:p w:rsidR="004721B9" w:rsidRDefault="004721B9" w:rsidP="004721B9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1.Внести зміни в рішення №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9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від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3.04.2018 </w:t>
      </w:r>
      <w:r w:rsidRPr="004E30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року «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урочище «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За полігоном»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 межами населеного пункту) 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громадянам , (згідно додатку) , орієнтовною площею 0,06га.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та здійснити  заміну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прізвища 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 гр.</w:t>
      </w:r>
      <w:r w:rsidRPr="007849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Максимів Раїси Степанівни</w:t>
      </w: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гр.</w:t>
      </w:r>
      <w:r w:rsidRPr="0086055B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.</w:t>
      </w:r>
      <w:r w:rsidRPr="00430C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Максимів</w:t>
      </w: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Віталія Васильовича.</w:t>
      </w:r>
    </w:p>
    <w:p w:rsidR="004721B9" w:rsidRPr="008552BA" w:rsidRDefault="004721B9" w:rsidP="004721B9">
      <w:pPr>
        <w:widowControl w:val="0"/>
        <w:tabs>
          <w:tab w:val="left" w:pos="0"/>
        </w:tabs>
        <w:ind w:firstLine="426"/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</w:pPr>
      <w:r w:rsidRPr="007849FA">
        <w:rPr>
          <w:rFonts w:ascii="Times New Roman" w:eastAsia="Calibri" w:hAnsi="Times New Roman" w:cs="Times New Roman"/>
          <w:color w:val="111111"/>
          <w:sz w:val="28"/>
          <w:szCs w:val="28"/>
          <w:lang w:eastAsia="ru-RU"/>
        </w:rPr>
        <w:t>2.Інше залишити без змін.</w:t>
      </w:r>
    </w:p>
    <w:p w:rsidR="004721B9" w:rsidRPr="007849FA" w:rsidRDefault="004721B9" w:rsidP="004721B9">
      <w:pPr>
        <w:widowControl w:val="0"/>
        <w:tabs>
          <w:tab w:val="left" w:pos="0"/>
        </w:tabs>
        <w:ind w:firstLine="426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3. Контроль за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виконанням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р</w:t>
      </w:r>
      <w:proofErr w:type="gram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ішення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покласти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на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постійну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депутатську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комісію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питань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землекористування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 xml:space="preserve"> та </w:t>
      </w:r>
      <w:proofErr w:type="spellStart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  <w:t>екології</w:t>
      </w:r>
      <w:proofErr w:type="spellEnd"/>
      <w:r w:rsidRPr="007849F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721B9" w:rsidRDefault="004721B9" w:rsidP="004721B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1B9" w:rsidRDefault="004721B9" w:rsidP="004721B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1B9" w:rsidRDefault="004721B9" w:rsidP="004721B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1B9" w:rsidRPr="001B6DC9" w:rsidRDefault="004721B9" w:rsidP="004721B9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4721B9" w:rsidRDefault="004721B9" w:rsidP="004721B9">
      <w:pPr>
        <w:widowControl w:val="0"/>
        <w:tabs>
          <w:tab w:val="left" w:pos="0"/>
          <w:tab w:val="left" w:pos="8919"/>
        </w:tabs>
        <w:ind w:right="-81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21B9" w:rsidRDefault="004721B9" w:rsidP="004721B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DD00EA" w:rsidRDefault="006955E2" w:rsidP="00DD00EA">
      <w:pPr>
        <w:tabs>
          <w:tab w:val="left" w:pos="4320"/>
        </w:tabs>
      </w:pPr>
    </w:p>
    <w:sectPr w:rsidR="006955E2" w:rsidRPr="00DD00E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737" w:rsidRDefault="00C96737" w:rsidP="00A722D8">
      <w:r>
        <w:separator/>
      </w:r>
    </w:p>
  </w:endnote>
  <w:endnote w:type="continuationSeparator" w:id="0">
    <w:p w:rsidR="00C96737" w:rsidRDefault="00C96737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737" w:rsidRDefault="00C96737" w:rsidP="00A722D8">
      <w:r>
        <w:separator/>
      </w:r>
    </w:p>
  </w:footnote>
  <w:footnote w:type="continuationSeparator" w:id="0">
    <w:p w:rsidR="00C96737" w:rsidRDefault="00C96737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A0CCF"/>
    <w:rsid w:val="000B3684"/>
    <w:rsid w:val="000C799B"/>
    <w:rsid w:val="000D021F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523AB"/>
    <w:rsid w:val="0027630A"/>
    <w:rsid w:val="00277335"/>
    <w:rsid w:val="002A73E6"/>
    <w:rsid w:val="002B3B45"/>
    <w:rsid w:val="002C0C34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21B9"/>
    <w:rsid w:val="00475FA9"/>
    <w:rsid w:val="00491C06"/>
    <w:rsid w:val="004B1E8A"/>
    <w:rsid w:val="004B1F15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6AD1"/>
    <w:rsid w:val="006D622D"/>
    <w:rsid w:val="006E5713"/>
    <w:rsid w:val="006E7875"/>
    <w:rsid w:val="006F1626"/>
    <w:rsid w:val="006F1757"/>
    <w:rsid w:val="006F3248"/>
    <w:rsid w:val="007126C9"/>
    <w:rsid w:val="00712A1C"/>
    <w:rsid w:val="007324FA"/>
    <w:rsid w:val="00741F9E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17BCE"/>
    <w:rsid w:val="00832D66"/>
    <w:rsid w:val="008653D6"/>
    <w:rsid w:val="008841E0"/>
    <w:rsid w:val="0089378F"/>
    <w:rsid w:val="008A677B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165CB"/>
    <w:rsid w:val="00A23CE3"/>
    <w:rsid w:val="00A24575"/>
    <w:rsid w:val="00A36667"/>
    <w:rsid w:val="00A60058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D00EA"/>
    <w:rsid w:val="00DD24A2"/>
    <w:rsid w:val="00DE1E46"/>
    <w:rsid w:val="00DF09CB"/>
    <w:rsid w:val="00DF23A8"/>
    <w:rsid w:val="00E252EA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C4081"/>
    <w:rsid w:val="00ED0A8E"/>
    <w:rsid w:val="00ED19D3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1D1E"/>
    <w:rsid w:val="00F6285F"/>
    <w:rsid w:val="00F629F5"/>
    <w:rsid w:val="00F64F90"/>
    <w:rsid w:val="00F66060"/>
    <w:rsid w:val="00F73B84"/>
    <w:rsid w:val="00F7682F"/>
    <w:rsid w:val="00F76908"/>
    <w:rsid w:val="00FB4338"/>
    <w:rsid w:val="00FD7DDD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234</Words>
  <Characters>1334</Characters>
  <Application>Microsoft Office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136</cp:revision>
  <dcterms:created xsi:type="dcterms:W3CDTF">2022-01-25T12:31:00Z</dcterms:created>
  <dcterms:modified xsi:type="dcterms:W3CDTF">2022-06-08T11:08:00Z</dcterms:modified>
</cp:coreProperties>
</file>