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B1F" w:rsidRPr="001D32D1" w:rsidRDefault="00C83B1F" w:rsidP="00C83B1F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3" name="Рисунок 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B1F" w:rsidRPr="001D32D1" w:rsidRDefault="00C83B1F" w:rsidP="00C83B1F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C83B1F" w:rsidRPr="001D32D1" w:rsidRDefault="00C83B1F" w:rsidP="00C83B1F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C83B1F" w:rsidRPr="001D32D1" w:rsidRDefault="00C83B1F" w:rsidP="00C83B1F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C83B1F" w:rsidRPr="001D32D1" w:rsidRDefault="00C83B1F" w:rsidP="00C83B1F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C83B1F" w:rsidRPr="001D32D1" w:rsidRDefault="00C83B1F" w:rsidP="00C83B1F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83B1F" w:rsidRPr="001D32D1" w:rsidRDefault="00C83B1F" w:rsidP="00C83B1F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C83B1F" w:rsidRPr="001D32D1" w:rsidRDefault="00C83B1F" w:rsidP="00C83B1F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3B1F" w:rsidRPr="001D32D1" w:rsidRDefault="00C83B1F" w:rsidP="00C83B1F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C83B1F" w:rsidRDefault="00C83B1F" w:rsidP="00C83B1F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C83B1F" w:rsidRPr="004E30DF" w:rsidRDefault="00C83B1F" w:rsidP="00C83B1F">
      <w:pPr>
        <w:rPr>
          <w:rFonts w:ascii="Times New Roman" w:hAnsi="Times New Roman" w:cs="Times New Roman"/>
          <w:sz w:val="28"/>
          <w:szCs w:val="28"/>
        </w:rPr>
      </w:pPr>
    </w:p>
    <w:p w:rsidR="00C83B1F" w:rsidRPr="00F742A4" w:rsidRDefault="00C83B1F" w:rsidP="00C83B1F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F742A4">
        <w:rPr>
          <w:rFonts w:ascii="Times New Roman" w:hAnsi="Times New Roman" w:cs="Times New Roman"/>
          <w:spacing w:val="-20"/>
          <w:sz w:val="28"/>
          <w:szCs w:val="28"/>
        </w:rPr>
        <w:t xml:space="preserve">Про преміювання </w:t>
      </w:r>
      <w:proofErr w:type="spellStart"/>
      <w:r w:rsidRPr="00F742A4">
        <w:rPr>
          <w:rFonts w:ascii="Times New Roman" w:hAnsi="Times New Roman" w:cs="Times New Roman"/>
          <w:spacing w:val="-20"/>
          <w:sz w:val="28"/>
          <w:szCs w:val="28"/>
        </w:rPr>
        <w:t>Дублянського</w:t>
      </w:r>
      <w:proofErr w:type="spellEnd"/>
      <w:r w:rsidRPr="00F742A4">
        <w:rPr>
          <w:rFonts w:ascii="Times New Roman" w:hAnsi="Times New Roman" w:cs="Times New Roman"/>
          <w:spacing w:val="-20"/>
          <w:sz w:val="28"/>
          <w:szCs w:val="28"/>
        </w:rPr>
        <w:t xml:space="preserve"> міського голови Поповича В.Ю з нагоди  святкування 578 річниці Дня міста.</w:t>
      </w:r>
    </w:p>
    <w:p w:rsidR="00C83B1F" w:rsidRPr="004E30DF" w:rsidRDefault="00C83B1F" w:rsidP="00C83B1F">
      <w:pPr>
        <w:widowControl w:val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Законів України «Про бюджетну систему України», «Про державний бюджет України на 2016 рік», ст.28 Закону України «Про місцеве самоврядування в Україні», з нагоди  святкування  Великодніх свят, Керуючись статтею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21 Закону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"Про службу в органах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місцевого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самоврядування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",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рада</w:t>
      </w:r>
    </w:p>
    <w:p w:rsidR="00C83B1F" w:rsidRPr="004E30DF" w:rsidRDefault="00C83B1F" w:rsidP="00C83B1F">
      <w:pPr>
        <w:widowControl w:val="0"/>
        <w:tabs>
          <w:tab w:val="left" w:pos="-18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ВИРІШИЛА:</w:t>
      </w:r>
    </w:p>
    <w:p w:rsidR="00C83B1F" w:rsidRPr="004E30DF" w:rsidRDefault="00C83B1F" w:rsidP="00C83B1F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1.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Преміювати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голов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Поповича В.Ю.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hAnsi="Times New Roman" w:cs="Times New Roman"/>
          <w:spacing w:val="-20"/>
          <w:sz w:val="28"/>
          <w:szCs w:val="28"/>
        </w:rPr>
        <w:t xml:space="preserve">з нагоди  святкування 578 </w:t>
      </w:r>
      <w:proofErr w:type="gramStart"/>
      <w:r w:rsidRPr="004E30DF">
        <w:rPr>
          <w:rFonts w:ascii="Times New Roman" w:hAnsi="Times New Roman" w:cs="Times New Roman"/>
          <w:spacing w:val="-20"/>
          <w:sz w:val="28"/>
          <w:szCs w:val="28"/>
        </w:rPr>
        <w:t>р</w:t>
      </w:r>
      <w:proofErr w:type="gramEnd"/>
      <w:r w:rsidRPr="004E30DF">
        <w:rPr>
          <w:rFonts w:ascii="Times New Roman" w:hAnsi="Times New Roman" w:cs="Times New Roman"/>
          <w:spacing w:val="-20"/>
          <w:sz w:val="28"/>
          <w:szCs w:val="28"/>
        </w:rPr>
        <w:t xml:space="preserve">ічниці Дня міста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у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розмірі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одного посадового окладу. </w:t>
      </w:r>
    </w:p>
    <w:p w:rsidR="00C83B1F" w:rsidRPr="004E30DF" w:rsidRDefault="00C83B1F" w:rsidP="00C83B1F">
      <w:pPr>
        <w:widowControl w:val="0"/>
        <w:tabs>
          <w:tab w:val="left" w:pos="-18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Бухгалтерії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ради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провести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відповідні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нарахування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C83B1F" w:rsidRDefault="00C83B1F" w:rsidP="00C83B1F">
      <w:pPr>
        <w:widowControl w:val="0"/>
        <w:tabs>
          <w:tab w:val="left" w:pos="-18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головного бухгалтера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Падюку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О.В.</w:t>
      </w:r>
    </w:p>
    <w:p w:rsidR="00C83B1F" w:rsidRPr="004E30DF" w:rsidRDefault="00C83B1F" w:rsidP="00C83B1F">
      <w:pPr>
        <w:widowControl w:val="0"/>
        <w:tabs>
          <w:tab w:val="left" w:pos="-18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3B1F" w:rsidRDefault="00C83B1F" w:rsidP="00C83B1F">
      <w:pPr>
        <w:rPr>
          <w:rFonts w:ascii="Times New Roman" w:hAnsi="Times New Roman" w:cs="Times New Roman"/>
          <w:sz w:val="28"/>
          <w:szCs w:val="28"/>
        </w:rPr>
      </w:pPr>
    </w:p>
    <w:p w:rsidR="00C83B1F" w:rsidRDefault="00C83B1F" w:rsidP="00C83B1F">
      <w:pPr>
        <w:rPr>
          <w:rFonts w:ascii="Times New Roman" w:hAnsi="Times New Roman" w:cs="Times New Roman"/>
          <w:sz w:val="28"/>
          <w:szCs w:val="28"/>
        </w:rPr>
      </w:pPr>
    </w:p>
    <w:p w:rsidR="00C83B1F" w:rsidRDefault="00C83B1F" w:rsidP="00C83B1F">
      <w:pPr>
        <w:rPr>
          <w:rFonts w:ascii="Times New Roman" w:hAnsi="Times New Roman" w:cs="Times New Roman"/>
          <w:sz w:val="28"/>
          <w:szCs w:val="28"/>
        </w:rPr>
      </w:pPr>
    </w:p>
    <w:p w:rsidR="00C83B1F" w:rsidRDefault="00C83B1F" w:rsidP="00C83B1F">
      <w:pPr>
        <w:rPr>
          <w:rFonts w:ascii="Times New Roman" w:hAnsi="Times New Roman" w:cs="Times New Roman"/>
          <w:sz w:val="28"/>
          <w:szCs w:val="28"/>
        </w:rPr>
      </w:pPr>
    </w:p>
    <w:p w:rsidR="00C83B1F" w:rsidRPr="008903FE" w:rsidRDefault="00C83B1F" w:rsidP="00C83B1F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C83B1F" w:rsidRDefault="00C83B1F" w:rsidP="00C83B1F">
      <w:pPr>
        <w:rPr>
          <w:rFonts w:ascii="Times New Roman" w:hAnsi="Times New Roman" w:cs="Times New Roman"/>
          <w:sz w:val="28"/>
          <w:szCs w:val="28"/>
        </w:rPr>
      </w:pPr>
    </w:p>
    <w:p w:rsidR="00C83B1F" w:rsidRDefault="00C83B1F" w:rsidP="00C83B1F">
      <w:pPr>
        <w:rPr>
          <w:rFonts w:ascii="Times New Roman" w:hAnsi="Times New Roman" w:cs="Times New Roman"/>
          <w:sz w:val="28"/>
          <w:szCs w:val="28"/>
        </w:rPr>
      </w:pPr>
    </w:p>
    <w:p w:rsidR="00C83B1F" w:rsidRDefault="00C83B1F" w:rsidP="00C83B1F">
      <w:pPr>
        <w:rPr>
          <w:rFonts w:ascii="Times New Roman" w:hAnsi="Times New Roman" w:cs="Times New Roman"/>
          <w:sz w:val="28"/>
          <w:szCs w:val="28"/>
        </w:rPr>
      </w:pPr>
    </w:p>
    <w:p w:rsidR="00C83B1F" w:rsidRDefault="00C83B1F" w:rsidP="00C83B1F">
      <w:pPr>
        <w:rPr>
          <w:rFonts w:ascii="Times New Roman" w:hAnsi="Times New Roman" w:cs="Times New Roman"/>
          <w:sz w:val="28"/>
          <w:szCs w:val="28"/>
        </w:rPr>
      </w:pPr>
    </w:p>
    <w:p w:rsidR="00C83B1F" w:rsidRDefault="00C83B1F" w:rsidP="00C83B1F">
      <w:pPr>
        <w:rPr>
          <w:rFonts w:ascii="Times New Roman" w:hAnsi="Times New Roman" w:cs="Times New Roman"/>
          <w:sz w:val="28"/>
          <w:szCs w:val="28"/>
        </w:rPr>
      </w:pPr>
    </w:p>
    <w:p w:rsidR="00C83B1F" w:rsidRDefault="00C83B1F" w:rsidP="00C83B1F">
      <w:pPr>
        <w:rPr>
          <w:rFonts w:ascii="Times New Roman" w:hAnsi="Times New Roman" w:cs="Times New Roman"/>
          <w:sz w:val="28"/>
          <w:szCs w:val="28"/>
        </w:rPr>
      </w:pPr>
    </w:p>
    <w:p w:rsidR="00C83B1F" w:rsidRDefault="00C83B1F" w:rsidP="00C83B1F">
      <w:pPr>
        <w:rPr>
          <w:rFonts w:ascii="Times New Roman" w:hAnsi="Times New Roman" w:cs="Times New Roman"/>
          <w:sz w:val="28"/>
          <w:szCs w:val="28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ПОЯСНЮЮЧА ЗАПИСКА  </w:t>
      </w: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до проекту рішення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№2 , 32</w:t>
      </w:r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сесії </w:t>
      </w:r>
      <w:proofErr w:type="spellStart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від 03 травня 2018 року №    "Про внесення змін  до показників міського бюджету  на 2018 рік"</w:t>
      </w: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Провести перерозподіл видатків по КТПКВК 109770  з загального фонду по КЕКВ 2620 в сумі 150,0 </w:t>
      </w:r>
      <w:proofErr w:type="spellStart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тис.грн</w:t>
      </w:r>
      <w:proofErr w:type="spellEnd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(по 50,0тис.грн. з травня по липень поточного року) на спеціальний фонд (бюджет розвитку) по КЕКВ 3220 на виділення субвенції з міського бюджету районному бюджету на </w:t>
      </w:r>
      <w:proofErr w:type="spellStart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співфінансування</w:t>
      </w:r>
      <w:proofErr w:type="spellEnd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 по капітальному ремонту з заміною віконних прорізів на металопластикові склопакети(60,0тис.грн.) і на придбання мультимедійного обладнання (90,0тис.грн.) для </w:t>
      </w:r>
      <w:proofErr w:type="spellStart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ЗОШ І-ІІІ </w:t>
      </w:r>
      <w:proofErr w:type="spellStart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>ст.ім.А.Жаловаги</w:t>
      </w:r>
      <w:proofErr w:type="spellEnd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Для організації і проведення Дня </w:t>
      </w:r>
      <w:proofErr w:type="spellStart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внести зміни по загальному фонду по КПК 104082 перенести призначення  по КЕКВ 2210 з квітня в сумі 13,0тис.грн. і з травня в сумі 23,0тис.грн. на вересень в сумі 3,0 </w:t>
      </w:r>
      <w:proofErr w:type="spellStart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тис.грн</w:t>
      </w:r>
      <w:proofErr w:type="spellEnd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>. і на  КЕКВ 2240 в квітні 13,0тис.грн. і в травні в сумі 20,0тис.грн.</w:t>
      </w: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Для сплати членських внесків АМУ  перенести кошти в сумі 3,0тис.грн. з вересня на травень по КПК 107680 КЕКВ 2800.</w:t>
      </w: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Спрямувати частину вільного залишку загального фонду в сумі 16,0тис.грн. на КПК 106030 КЕКВ 3110 на травень місяць на закупівлю комплекту дитячого </w:t>
      </w:r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обладнання для </w:t>
      </w:r>
      <w:proofErr w:type="spellStart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майданчика.З</w:t>
      </w:r>
      <w:proofErr w:type="spellEnd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цією ж метою перенести призначення по КПК 106030 КЕКВ 3110   по 10,0 </w:t>
      </w:r>
      <w:proofErr w:type="spellStart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тис.грн</w:t>
      </w:r>
      <w:proofErr w:type="spellEnd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 червня по жовтень на травень в сумі 50,0 </w:t>
      </w:r>
      <w:proofErr w:type="spellStart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тис.грн</w:t>
      </w:r>
      <w:proofErr w:type="spellEnd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Спрямувати частину вільного залишку загального фонду в сумі 30,0тис.грн. на КПК 106030 КЕКВ 2610 на травень </w:t>
      </w:r>
      <w:proofErr w:type="spellStart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місяць.Крім</w:t>
      </w:r>
      <w:proofErr w:type="spellEnd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 перенести призначення по КПК 106030 КЕКВ 2610 з грудня в сумі 85,0тис.грн. і з листопада  в сумі 20,0тис.грн.на травень в сумі 35,0тис.грн.,червень в сумі 50,0 </w:t>
      </w:r>
      <w:proofErr w:type="spellStart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тис.грн</w:t>
      </w:r>
      <w:proofErr w:type="spellEnd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і липень в сумі 20,0 </w:t>
      </w:r>
      <w:proofErr w:type="spellStart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тис.грн</w:t>
      </w:r>
      <w:proofErr w:type="spellEnd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Спрямувати частину вільного залишку загального фонду в сумі 180,7тис.грн. на КПК100150  на травень місяць.(в т.ч.131,7тис.грн. на КЕКВ 2111(заробітна плата) ,29,0 </w:t>
      </w:r>
      <w:proofErr w:type="spellStart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тис.грн</w:t>
      </w:r>
      <w:proofErr w:type="spellEnd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КЕКВ 2120(нарахування на оплату праці),20,0тис.грн.на КЕКВ 2240(додатково на виготовлення Технічних Умов на підключення приміщення колишнього будинку побуту до електромережі).</w:t>
      </w: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Перенести призначення по КПК 107330 КЕКВ 3142 з травня в сумі 50,0 </w:t>
      </w:r>
      <w:proofErr w:type="spellStart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тис.грн</w:t>
      </w:r>
      <w:proofErr w:type="spellEnd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червень-жовтень по 10,0тис.грн.відповідно.</w:t>
      </w: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Спрямувати частину залишку екологічних коштів в сумі 90,5 </w:t>
      </w:r>
      <w:proofErr w:type="spellStart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тис.грн.на</w:t>
      </w:r>
      <w:proofErr w:type="spellEnd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КПК 108340 КЕКВ 2240  на травень поточного року на поточний ремонт та розчищення меліоративного каналу в </w:t>
      </w:r>
      <w:proofErr w:type="spellStart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захисту  садиб від підтоплення паводковими і </w:t>
      </w:r>
      <w:proofErr w:type="spellStart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грунтовими</w:t>
      </w:r>
      <w:proofErr w:type="spellEnd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водами і на ліквідацію стихійних </w:t>
      </w:r>
      <w:proofErr w:type="spellStart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>сміттєзвалищ</w:t>
      </w:r>
      <w:proofErr w:type="spellEnd"/>
      <w:r w:rsidRPr="00E17620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</w:p>
    <w:p w:rsidR="00A0095E" w:rsidRDefault="00A0095E" w:rsidP="00A0095E">
      <w:pPr>
        <w:rPr>
          <w:rFonts w:ascii="Times New Roman" w:hAnsi="Times New Roman" w:cs="Times New Roman"/>
          <w:sz w:val="28"/>
          <w:szCs w:val="28"/>
        </w:rPr>
      </w:pPr>
    </w:p>
    <w:p w:rsidR="00A0095E" w:rsidRDefault="00A0095E" w:rsidP="00A0095E">
      <w:pPr>
        <w:rPr>
          <w:rFonts w:ascii="Times New Roman" w:hAnsi="Times New Roman" w:cs="Times New Roman"/>
          <w:sz w:val="28"/>
          <w:szCs w:val="28"/>
        </w:rPr>
      </w:pPr>
    </w:p>
    <w:p w:rsidR="00A0095E" w:rsidRDefault="00A0095E" w:rsidP="00A0095E">
      <w:pPr>
        <w:ind w:left="372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Головний   бухгалтер                                   О.В.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Падюка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095E" w:rsidRDefault="00A0095E" w:rsidP="00A0095E">
      <w:pPr>
        <w:rPr>
          <w:rFonts w:ascii="Times New Roman" w:hAnsi="Times New Roman" w:cs="Times New Roman"/>
          <w:sz w:val="28"/>
          <w:szCs w:val="28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03D4" w:rsidRDefault="004E03D4" w:rsidP="00A722D8">
      <w:r>
        <w:separator/>
      </w:r>
    </w:p>
  </w:endnote>
  <w:endnote w:type="continuationSeparator" w:id="0">
    <w:p w:rsidR="004E03D4" w:rsidRDefault="004E03D4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03D4" w:rsidRDefault="004E03D4" w:rsidP="00A722D8">
      <w:r>
        <w:separator/>
      </w:r>
    </w:p>
  </w:footnote>
  <w:footnote w:type="continuationSeparator" w:id="0">
    <w:p w:rsidR="004E03D4" w:rsidRDefault="004E03D4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47E44"/>
    <w:rsid w:val="000771F5"/>
    <w:rsid w:val="00085355"/>
    <w:rsid w:val="00085730"/>
    <w:rsid w:val="0009188D"/>
    <w:rsid w:val="00091A5D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33F1"/>
    <w:rsid w:val="000E4FF8"/>
    <w:rsid w:val="000F5BE1"/>
    <w:rsid w:val="00102E26"/>
    <w:rsid w:val="0012498C"/>
    <w:rsid w:val="00125577"/>
    <w:rsid w:val="00145D45"/>
    <w:rsid w:val="00146830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16BEB"/>
    <w:rsid w:val="002523AB"/>
    <w:rsid w:val="00255477"/>
    <w:rsid w:val="00261BC1"/>
    <w:rsid w:val="0027630A"/>
    <w:rsid w:val="00277335"/>
    <w:rsid w:val="00285765"/>
    <w:rsid w:val="002A73E6"/>
    <w:rsid w:val="002B3B45"/>
    <w:rsid w:val="002B7606"/>
    <w:rsid w:val="002C0C34"/>
    <w:rsid w:val="002D56E1"/>
    <w:rsid w:val="002E130C"/>
    <w:rsid w:val="002E1980"/>
    <w:rsid w:val="002F0EC7"/>
    <w:rsid w:val="00301D7A"/>
    <w:rsid w:val="003029F3"/>
    <w:rsid w:val="00307BE0"/>
    <w:rsid w:val="00323556"/>
    <w:rsid w:val="003313C0"/>
    <w:rsid w:val="00344F99"/>
    <w:rsid w:val="00360C52"/>
    <w:rsid w:val="00371A98"/>
    <w:rsid w:val="003741B9"/>
    <w:rsid w:val="00380254"/>
    <w:rsid w:val="003811EA"/>
    <w:rsid w:val="00383C66"/>
    <w:rsid w:val="0038407E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6163"/>
    <w:rsid w:val="003D7B80"/>
    <w:rsid w:val="003F01AE"/>
    <w:rsid w:val="0041061C"/>
    <w:rsid w:val="00414B82"/>
    <w:rsid w:val="00416D21"/>
    <w:rsid w:val="004239C6"/>
    <w:rsid w:val="00431D57"/>
    <w:rsid w:val="00435E12"/>
    <w:rsid w:val="004368DC"/>
    <w:rsid w:val="00451EB3"/>
    <w:rsid w:val="00452F05"/>
    <w:rsid w:val="004714D9"/>
    <w:rsid w:val="004721B9"/>
    <w:rsid w:val="00475FA9"/>
    <w:rsid w:val="00491C06"/>
    <w:rsid w:val="004A0E1B"/>
    <w:rsid w:val="004B1E8A"/>
    <w:rsid w:val="004B1F15"/>
    <w:rsid w:val="004B4DBD"/>
    <w:rsid w:val="004C1B6D"/>
    <w:rsid w:val="004E03D4"/>
    <w:rsid w:val="004E3222"/>
    <w:rsid w:val="004E3EA0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B04FE"/>
    <w:rsid w:val="005B13E8"/>
    <w:rsid w:val="005B208F"/>
    <w:rsid w:val="005B7B2B"/>
    <w:rsid w:val="005C107D"/>
    <w:rsid w:val="005C11B7"/>
    <w:rsid w:val="005D505B"/>
    <w:rsid w:val="005F0DAD"/>
    <w:rsid w:val="005F3DE1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D61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03446"/>
    <w:rsid w:val="007126C9"/>
    <w:rsid w:val="00712A1C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11503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7CA6"/>
    <w:rsid w:val="009A012F"/>
    <w:rsid w:val="009A1DD9"/>
    <w:rsid w:val="009A51A3"/>
    <w:rsid w:val="009D376B"/>
    <w:rsid w:val="009D6849"/>
    <w:rsid w:val="009E17D0"/>
    <w:rsid w:val="009E5175"/>
    <w:rsid w:val="009F1B6C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D3AFC"/>
    <w:rsid w:val="00AD6529"/>
    <w:rsid w:val="00AF2407"/>
    <w:rsid w:val="00AF32AA"/>
    <w:rsid w:val="00AF4648"/>
    <w:rsid w:val="00B04359"/>
    <w:rsid w:val="00B06685"/>
    <w:rsid w:val="00B14929"/>
    <w:rsid w:val="00B2519A"/>
    <w:rsid w:val="00B26F5F"/>
    <w:rsid w:val="00B2710A"/>
    <w:rsid w:val="00B458D4"/>
    <w:rsid w:val="00B462B0"/>
    <w:rsid w:val="00B47B96"/>
    <w:rsid w:val="00B831FF"/>
    <w:rsid w:val="00B862FB"/>
    <w:rsid w:val="00B90244"/>
    <w:rsid w:val="00BB0DC3"/>
    <w:rsid w:val="00BB25BE"/>
    <w:rsid w:val="00BB3D01"/>
    <w:rsid w:val="00BC2BB3"/>
    <w:rsid w:val="00BC4163"/>
    <w:rsid w:val="00BC61EB"/>
    <w:rsid w:val="00BD2CBF"/>
    <w:rsid w:val="00BE5183"/>
    <w:rsid w:val="00BF1641"/>
    <w:rsid w:val="00BF5331"/>
    <w:rsid w:val="00C05628"/>
    <w:rsid w:val="00C200A3"/>
    <w:rsid w:val="00C30812"/>
    <w:rsid w:val="00C3278E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D16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E1E46"/>
    <w:rsid w:val="00DE6140"/>
    <w:rsid w:val="00DF09CB"/>
    <w:rsid w:val="00DF1537"/>
    <w:rsid w:val="00DF23A8"/>
    <w:rsid w:val="00E04CD4"/>
    <w:rsid w:val="00E13F23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B2345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2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558</Words>
  <Characters>3187</Characters>
  <Application>Microsoft Office Word</Application>
  <DocSecurity>0</DocSecurity>
  <Lines>26</Lines>
  <Paragraphs>7</Paragraphs>
  <ScaleCrop>false</ScaleCrop>
  <Company/>
  <LinksUpToDate>false</LinksUpToDate>
  <CharactersWithSpaces>3738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170</cp:revision>
  <dcterms:created xsi:type="dcterms:W3CDTF">2022-01-25T12:31:00Z</dcterms:created>
  <dcterms:modified xsi:type="dcterms:W3CDTF">2022-08-03T06:35:00Z</dcterms:modified>
</cp:coreProperties>
</file>