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BEC" w:rsidRPr="00D26A46" w:rsidRDefault="00C94BEC" w:rsidP="00C94BEC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BEC" w:rsidRPr="00D26A46" w:rsidRDefault="00C94BEC" w:rsidP="00C94BEC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C94BEC" w:rsidRPr="00D26A46" w:rsidRDefault="00C94BEC" w:rsidP="00C94BEC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C94BEC" w:rsidRPr="00D26A46" w:rsidRDefault="00C94BEC" w:rsidP="00C94BEC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C94BEC" w:rsidRPr="00D26A46" w:rsidRDefault="00C94BEC" w:rsidP="00C94BEC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сесії сьомого демократичного скликання /</w:t>
      </w:r>
    </w:p>
    <w:p w:rsidR="00C94BEC" w:rsidRPr="00D26A46" w:rsidRDefault="00C94BEC" w:rsidP="00C94BEC">
      <w:pPr>
        <w:jc w:val="center"/>
        <w:rPr>
          <w:rFonts w:ascii="Times New Roman" w:hAnsi="Times New Roman"/>
          <w:sz w:val="28"/>
          <w:szCs w:val="28"/>
        </w:rPr>
      </w:pPr>
    </w:p>
    <w:p w:rsidR="00C94BEC" w:rsidRPr="00D26A46" w:rsidRDefault="00C94BEC" w:rsidP="00C94BEC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C94BEC" w:rsidRPr="00D26A46" w:rsidRDefault="00C94BEC" w:rsidP="00C94BEC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C94BEC" w:rsidRPr="00D26A46" w:rsidRDefault="00C94BEC" w:rsidP="00C94BEC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№3</w:t>
      </w:r>
    </w:p>
    <w:p w:rsidR="00C94BEC" w:rsidRPr="00D26A46" w:rsidRDefault="00C94BEC" w:rsidP="00C94BEC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C94BEC" w:rsidRPr="00D26A46" w:rsidRDefault="00C94BEC" w:rsidP="00C94BEC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color w:val="111111"/>
          <w:sz w:val="28"/>
          <w:szCs w:val="28"/>
        </w:rPr>
        <w:t xml:space="preserve">Про внесення змін і уточнень у рішення </w:t>
      </w:r>
      <w:proofErr w:type="spellStart"/>
      <w:r w:rsidRPr="00D26A46">
        <w:rPr>
          <w:rFonts w:ascii="Times New Roman" w:hAnsi="Times New Roman"/>
          <w:color w:val="111111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color w:val="111111"/>
          <w:sz w:val="28"/>
          <w:szCs w:val="28"/>
        </w:rPr>
        <w:t xml:space="preserve"> міської ради №35 від 28.09.2017 року «</w:t>
      </w:r>
      <w:r w:rsidRPr="00D26A46">
        <w:rPr>
          <w:rFonts w:ascii="Times New Roman" w:hAnsi="Times New Roman"/>
          <w:sz w:val="28"/>
          <w:szCs w:val="28"/>
        </w:rPr>
        <w:t xml:space="preserve">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фермою» (за межами населеного пункту) громадянам , (згідно додатку) ,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 xml:space="preserve">» </w:t>
      </w:r>
    </w:p>
    <w:p w:rsidR="00C94BEC" w:rsidRPr="00D26A46" w:rsidRDefault="00C94BEC" w:rsidP="00C94BEC">
      <w:pPr>
        <w:pStyle w:val="ae"/>
        <w:widowControl w:val="0"/>
        <w:tabs>
          <w:tab w:val="left" w:pos="0"/>
        </w:tabs>
        <w:ind w:firstLine="540"/>
        <w:rPr>
          <w:rFonts w:ascii="Times New Roman" w:hAnsi="Times New Roman" w:cs="Times New Roman"/>
          <w:color w:val="111111"/>
          <w:sz w:val="28"/>
        </w:rPr>
      </w:pPr>
    </w:p>
    <w:p w:rsidR="00C94BEC" w:rsidRPr="00D26A46" w:rsidRDefault="00C94BEC" w:rsidP="00C94BEC">
      <w:pPr>
        <w:pStyle w:val="ae"/>
        <w:widowControl w:val="0"/>
        <w:tabs>
          <w:tab w:val="left" w:pos="0"/>
        </w:tabs>
        <w:ind w:firstLine="540"/>
        <w:rPr>
          <w:rFonts w:ascii="Times New Roman" w:hAnsi="Times New Roman" w:cs="Times New Roman"/>
          <w:color w:val="111111"/>
          <w:sz w:val="28"/>
        </w:rPr>
      </w:pPr>
      <w:r w:rsidRPr="00D26A46">
        <w:rPr>
          <w:rFonts w:ascii="Times New Roman" w:hAnsi="Times New Roman" w:cs="Times New Roman"/>
          <w:color w:val="111111"/>
          <w:sz w:val="28"/>
        </w:rPr>
        <w:t xml:space="preserve">Розглянувши заяву і додані документи гр. Пташник Мар’яна Михайловича стосовно внесення змін і уточнень у рішення </w:t>
      </w:r>
      <w:proofErr w:type="spellStart"/>
      <w:r w:rsidRPr="00D26A46">
        <w:rPr>
          <w:rFonts w:ascii="Times New Roman" w:hAnsi="Times New Roman" w:cs="Times New Roman"/>
          <w:color w:val="111111"/>
          <w:sz w:val="28"/>
        </w:rPr>
        <w:t>Дублянської</w:t>
      </w:r>
      <w:proofErr w:type="spellEnd"/>
      <w:r w:rsidRPr="00D26A46">
        <w:rPr>
          <w:rFonts w:ascii="Times New Roman" w:hAnsi="Times New Roman" w:cs="Times New Roman"/>
          <w:color w:val="111111"/>
          <w:sz w:val="28"/>
        </w:rPr>
        <w:t xml:space="preserve"> міської ради №35 від 28.09.2017 року «</w:t>
      </w:r>
      <w:r w:rsidRPr="00D26A46">
        <w:rPr>
          <w:rFonts w:ascii="Times New Roman" w:hAnsi="Times New Roman" w:cs="Times New Roman"/>
          <w:sz w:val="28"/>
          <w:szCs w:val="28"/>
        </w:rPr>
        <w:t xml:space="preserve">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 w:cs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 w:cs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 w:cs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 w:cs="Times New Roman"/>
          <w:sz w:val="28"/>
          <w:szCs w:val="28"/>
        </w:rPr>
        <w:t xml:space="preserve"> урочище «За фермою» (за межами населеного пункту) громадянам , (згідно додатку) , орієнтовною площею 0,06га.</w:t>
      </w:r>
      <w:r w:rsidRPr="00D26A46">
        <w:rPr>
          <w:rFonts w:ascii="Times New Roman" w:hAnsi="Times New Roman" w:cs="Times New Roman"/>
          <w:color w:val="111111"/>
          <w:sz w:val="28"/>
          <w:szCs w:val="28"/>
        </w:rPr>
        <w:t xml:space="preserve">» </w:t>
      </w:r>
      <w:r w:rsidRPr="00D26A46">
        <w:rPr>
          <w:rFonts w:ascii="Times New Roman" w:hAnsi="Times New Roman" w:cs="Times New Roman"/>
          <w:color w:val="111111"/>
          <w:sz w:val="28"/>
        </w:rPr>
        <w:t xml:space="preserve">керуючись ст.26 Закону України «Про місцеве самоврядування в Україні»,  </w:t>
      </w:r>
      <w:proofErr w:type="spellStart"/>
      <w:r w:rsidRPr="00D26A46">
        <w:rPr>
          <w:rFonts w:ascii="Times New Roman" w:hAnsi="Times New Roman" w:cs="Times New Roman"/>
          <w:color w:val="111111"/>
          <w:sz w:val="28"/>
        </w:rPr>
        <w:t>Дублянська</w:t>
      </w:r>
      <w:proofErr w:type="spellEnd"/>
      <w:r w:rsidRPr="00D26A46">
        <w:rPr>
          <w:rFonts w:ascii="Times New Roman" w:hAnsi="Times New Roman" w:cs="Times New Roman"/>
          <w:color w:val="111111"/>
          <w:sz w:val="28"/>
        </w:rPr>
        <w:t xml:space="preserve"> міська рада</w:t>
      </w:r>
    </w:p>
    <w:p w:rsidR="00C94BEC" w:rsidRPr="00D26A46" w:rsidRDefault="00C94BEC" w:rsidP="00C94BEC">
      <w:pPr>
        <w:tabs>
          <w:tab w:val="left" w:pos="0"/>
        </w:tabs>
        <w:ind w:firstLine="540"/>
        <w:rPr>
          <w:rFonts w:ascii="Times New Roman" w:hAnsi="Times New Roman"/>
          <w:bCs/>
          <w:color w:val="111111"/>
          <w:sz w:val="28"/>
          <w:szCs w:val="28"/>
        </w:rPr>
      </w:pPr>
      <w:r w:rsidRPr="00D26A46">
        <w:rPr>
          <w:rFonts w:ascii="Times New Roman" w:hAnsi="Times New Roman"/>
          <w:b/>
          <w:color w:val="111111"/>
          <w:sz w:val="28"/>
          <w:szCs w:val="28"/>
        </w:rPr>
        <w:t xml:space="preserve"> </w:t>
      </w:r>
      <w:r w:rsidRPr="00D26A46">
        <w:rPr>
          <w:rFonts w:ascii="Times New Roman" w:hAnsi="Times New Roman"/>
          <w:bCs/>
          <w:color w:val="111111"/>
          <w:sz w:val="28"/>
          <w:szCs w:val="28"/>
        </w:rPr>
        <w:t>ВИРІШИЛА:</w:t>
      </w:r>
    </w:p>
    <w:p w:rsidR="00C94BEC" w:rsidRPr="00D26A46" w:rsidRDefault="00C94BEC" w:rsidP="00C94BEC">
      <w:pPr>
        <w:widowControl w:val="0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color w:val="111111"/>
          <w:sz w:val="28"/>
          <w:szCs w:val="28"/>
        </w:rPr>
        <w:t>1.Внести зміни в рішення №15 від 28.09.2017 року «</w:t>
      </w: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фермою» (за межами населеного пункту) громадянам , (згідно додатку) ,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 xml:space="preserve">» та здійснити  заміну з гр. Пташник </w:t>
      </w:r>
      <w:r w:rsidRPr="00D26A46">
        <w:rPr>
          <w:rFonts w:ascii="Times New Roman" w:hAnsi="Times New Roman"/>
          <w:color w:val="111111"/>
          <w:sz w:val="28"/>
        </w:rPr>
        <w:t xml:space="preserve">Мар’яна Михайловича </w:t>
      </w:r>
      <w:r w:rsidRPr="00D26A46">
        <w:rPr>
          <w:rFonts w:ascii="Times New Roman" w:hAnsi="Times New Roman"/>
          <w:color w:val="111111"/>
          <w:sz w:val="28"/>
          <w:szCs w:val="28"/>
        </w:rPr>
        <w:t xml:space="preserve">на гр. Пташник </w:t>
      </w:r>
      <w:proofErr w:type="spellStart"/>
      <w:r w:rsidRPr="00D26A46">
        <w:rPr>
          <w:rFonts w:ascii="Times New Roman" w:hAnsi="Times New Roman"/>
          <w:color w:val="111111"/>
          <w:sz w:val="28"/>
        </w:rPr>
        <w:t>Божена</w:t>
      </w:r>
      <w:proofErr w:type="spellEnd"/>
      <w:r w:rsidRPr="00D26A46">
        <w:rPr>
          <w:rFonts w:ascii="Times New Roman" w:hAnsi="Times New Roman"/>
          <w:color w:val="111111"/>
          <w:sz w:val="28"/>
        </w:rPr>
        <w:t xml:space="preserve"> Петрівна</w:t>
      </w:r>
      <w:r w:rsidRPr="00D26A46">
        <w:rPr>
          <w:rFonts w:ascii="Times New Roman" w:hAnsi="Times New Roman"/>
          <w:color w:val="111111"/>
          <w:sz w:val="28"/>
          <w:szCs w:val="28"/>
        </w:rPr>
        <w:t>.</w:t>
      </w:r>
    </w:p>
    <w:p w:rsidR="00C94BEC" w:rsidRPr="00D26A46" w:rsidRDefault="00C94BEC" w:rsidP="00C94BEC">
      <w:pPr>
        <w:pStyle w:val="ae"/>
        <w:widowControl w:val="0"/>
        <w:tabs>
          <w:tab w:val="left" w:pos="0"/>
        </w:tabs>
        <w:ind w:firstLine="540"/>
        <w:rPr>
          <w:rFonts w:ascii="Times New Roman" w:hAnsi="Times New Roman" w:cs="Times New Roman"/>
          <w:color w:val="111111"/>
          <w:sz w:val="28"/>
          <w:lang w:val="ru-RU"/>
        </w:rPr>
      </w:pPr>
      <w:r w:rsidRPr="00D26A46">
        <w:rPr>
          <w:rFonts w:ascii="Times New Roman" w:hAnsi="Times New Roman" w:cs="Times New Roman"/>
          <w:color w:val="111111"/>
          <w:sz w:val="28"/>
        </w:rPr>
        <w:t>2.Інше залишити без змін.</w:t>
      </w:r>
    </w:p>
    <w:p w:rsidR="00C94BEC" w:rsidRPr="00D26A46" w:rsidRDefault="00C94BEC" w:rsidP="00C94BEC">
      <w:pPr>
        <w:widowControl w:val="0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color w:val="111111"/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C94BEC" w:rsidRPr="00D26A46" w:rsidRDefault="00C94BEC" w:rsidP="00C94BEC">
      <w:pPr>
        <w:widowControl w:val="0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</w:p>
    <w:p w:rsidR="00C94BEC" w:rsidRPr="00D26A46" w:rsidRDefault="00C94BEC" w:rsidP="00C94BEC">
      <w:pPr>
        <w:widowControl w:val="0"/>
        <w:tabs>
          <w:tab w:val="left" w:pos="0"/>
        </w:tabs>
        <w:rPr>
          <w:rFonts w:ascii="Times New Roman" w:hAnsi="Times New Roman"/>
          <w:color w:val="111111"/>
          <w:sz w:val="28"/>
          <w:szCs w:val="28"/>
        </w:rPr>
      </w:pPr>
    </w:p>
    <w:p w:rsidR="00C94BEC" w:rsidRPr="00D26A46" w:rsidRDefault="00C94BEC" w:rsidP="00C94BEC">
      <w:pPr>
        <w:widowControl w:val="0"/>
        <w:tabs>
          <w:tab w:val="left" w:pos="0"/>
        </w:tabs>
        <w:rPr>
          <w:rFonts w:ascii="Times New Roman" w:hAnsi="Times New Roman"/>
          <w:color w:val="111111"/>
          <w:sz w:val="28"/>
          <w:szCs w:val="28"/>
        </w:rPr>
      </w:pPr>
    </w:p>
    <w:p w:rsidR="00C94BEC" w:rsidRPr="00D26A46" w:rsidRDefault="00C94BEC" w:rsidP="00C94BEC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6955E2" w:rsidRPr="00C94BEC" w:rsidRDefault="006955E2" w:rsidP="00C94BEC"/>
    <w:sectPr w:rsidR="006955E2" w:rsidRPr="00C94BEC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376" w:rsidRDefault="00BB0376" w:rsidP="00A722D8">
      <w:r>
        <w:separator/>
      </w:r>
    </w:p>
  </w:endnote>
  <w:endnote w:type="continuationSeparator" w:id="0">
    <w:p w:rsidR="00BB0376" w:rsidRDefault="00BB0376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376" w:rsidRDefault="00BB0376" w:rsidP="00A722D8">
      <w:r>
        <w:separator/>
      </w:r>
    </w:p>
  </w:footnote>
  <w:footnote w:type="continuationSeparator" w:id="0">
    <w:p w:rsidR="00BB0376" w:rsidRDefault="00BB0376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30A31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2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219</cp:revision>
  <dcterms:created xsi:type="dcterms:W3CDTF">2022-01-25T12:31:00Z</dcterms:created>
  <dcterms:modified xsi:type="dcterms:W3CDTF">2022-08-03T12:09:00Z</dcterms:modified>
</cp:coreProperties>
</file>