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141B0E">
      <w:pPr>
        <w:widowControl w:val="0"/>
        <w:rPr>
          <w:b/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4B58AF" w:rsidRDefault="00141B0E" w:rsidP="004B58AF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58AF" w:rsidRDefault="004B58AF" w:rsidP="004B58AF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4B58AF" w:rsidRPr="00310AD9" w:rsidRDefault="004B58AF" w:rsidP="004B58A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4B58AF" w:rsidRPr="00310AD9" w:rsidRDefault="004B58AF" w:rsidP="004B58A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4B58AF" w:rsidRPr="00310AD9" w:rsidRDefault="004B58AF" w:rsidP="004B58AF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4B58AF" w:rsidRPr="00310AD9" w:rsidRDefault="004B58AF" w:rsidP="004B58AF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4B58AF" w:rsidRPr="00310AD9" w:rsidRDefault="004B58AF" w:rsidP="004B58AF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4B58AF" w:rsidRPr="00310AD9" w:rsidRDefault="004B58AF" w:rsidP="004B58A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4B58AF" w:rsidRPr="00310AD9" w:rsidRDefault="004B58AF" w:rsidP="004B58AF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4B58AF" w:rsidRPr="00310AD9" w:rsidRDefault="004B58AF" w:rsidP="004B58AF">
      <w:pPr>
        <w:widowControl w:val="0"/>
        <w:ind w:left="900" w:firstLine="180"/>
        <w:rPr>
          <w:sz w:val="28"/>
          <w:szCs w:val="28"/>
        </w:rPr>
      </w:pPr>
    </w:p>
    <w:p w:rsidR="004B58AF" w:rsidRPr="00310AD9" w:rsidRDefault="004B58AF" w:rsidP="004B58AF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32</w:t>
      </w:r>
    </w:p>
    <w:p w:rsidR="004B58AF" w:rsidRDefault="004B58AF" w:rsidP="004B58AF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4B58AF" w:rsidRDefault="004B58AF" w:rsidP="004B58AF">
      <w:pPr>
        <w:widowControl w:val="0"/>
        <w:tabs>
          <w:tab w:val="left" w:pos="284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проекту із землеустрою щодо відведення земельної ділянки для ведення особистого селянського господарства орієнтовною площею 0,050га в </w:t>
      </w:r>
      <w:proofErr w:type="spellStart"/>
      <w:r w:rsidRPr="00310AD9">
        <w:rPr>
          <w:sz w:val="28"/>
          <w:szCs w:val="28"/>
        </w:rPr>
        <w:t>с.Малі</w:t>
      </w:r>
      <w:proofErr w:type="spellEnd"/>
      <w:r w:rsidRPr="00310AD9">
        <w:rPr>
          <w:sz w:val="28"/>
          <w:szCs w:val="28"/>
        </w:rPr>
        <w:t xml:space="preserve"> Підліски,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рн</w:t>
      </w:r>
      <w:proofErr w:type="spellEnd"/>
      <w:r w:rsidRPr="00310AD9">
        <w:rPr>
          <w:sz w:val="28"/>
          <w:szCs w:val="28"/>
        </w:rPr>
        <w:t xml:space="preserve">., Львівської обл..,гр. </w:t>
      </w:r>
      <w:proofErr w:type="spellStart"/>
      <w:r w:rsidRPr="00310AD9">
        <w:rPr>
          <w:sz w:val="28"/>
          <w:szCs w:val="28"/>
        </w:rPr>
        <w:t>Ватилик</w:t>
      </w:r>
      <w:proofErr w:type="spellEnd"/>
      <w:r w:rsidRPr="00310AD9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адії </w:t>
      </w:r>
      <w:r w:rsidRPr="00310AD9">
        <w:rPr>
          <w:sz w:val="28"/>
          <w:szCs w:val="28"/>
        </w:rPr>
        <w:t>С</w:t>
      </w:r>
      <w:r>
        <w:rPr>
          <w:sz w:val="28"/>
          <w:szCs w:val="28"/>
        </w:rPr>
        <w:t>тепанівні</w:t>
      </w:r>
      <w:r w:rsidRPr="00310AD9">
        <w:rPr>
          <w:sz w:val="28"/>
          <w:szCs w:val="28"/>
        </w:rPr>
        <w:t>.</w:t>
      </w:r>
    </w:p>
    <w:p w:rsidR="004B58AF" w:rsidRPr="00310AD9" w:rsidRDefault="004B58AF" w:rsidP="004B58AF">
      <w:pPr>
        <w:widowControl w:val="0"/>
        <w:tabs>
          <w:tab w:val="left" w:pos="284"/>
        </w:tabs>
        <w:ind w:firstLine="360"/>
        <w:rPr>
          <w:sz w:val="28"/>
          <w:szCs w:val="28"/>
        </w:rPr>
      </w:pPr>
    </w:p>
    <w:p w:rsidR="004B58AF" w:rsidRPr="00310AD9" w:rsidRDefault="004B58AF" w:rsidP="004B58AF">
      <w:pPr>
        <w:widowControl w:val="0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гр. </w:t>
      </w:r>
      <w:proofErr w:type="spellStart"/>
      <w:r w:rsidRPr="00310AD9">
        <w:rPr>
          <w:sz w:val="28"/>
          <w:szCs w:val="28"/>
        </w:rPr>
        <w:t>Ватилик</w:t>
      </w:r>
      <w:proofErr w:type="spellEnd"/>
      <w:r w:rsidRPr="00310AD9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адії </w:t>
      </w:r>
      <w:r w:rsidRPr="00310AD9">
        <w:rPr>
          <w:sz w:val="28"/>
          <w:szCs w:val="28"/>
        </w:rPr>
        <w:t>С</w:t>
      </w:r>
      <w:r>
        <w:rPr>
          <w:sz w:val="28"/>
          <w:szCs w:val="28"/>
        </w:rPr>
        <w:t>тепанівни</w:t>
      </w:r>
      <w:r w:rsidRPr="00310AD9">
        <w:rPr>
          <w:sz w:val="28"/>
          <w:szCs w:val="28"/>
        </w:rPr>
        <w:t xml:space="preserve">, про надання земельної ділянки для ведення особистого селянського господарства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4B58AF" w:rsidRPr="00310AD9" w:rsidRDefault="004B58AF" w:rsidP="004B58AF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4B58AF" w:rsidRDefault="004B58AF" w:rsidP="004B58AF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1.Надати гр. </w:t>
      </w:r>
      <w:proofErr w:type="spellStart"/>
      <w:r w:rsidRPr="00310AD9">
        <w:rPr>
          <w:sz w:val="28"/>
          <w:szCs w:val="28"/>
        </w:rPr>
        <w:t>Ватилик</w:t>
      </w:r>
      <w:proofErr w:type="spellEnd"/>
      <w:r w:rsidRPr="00310AD9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адії </w:t>
      </w:r>
      <w:r w:rsidRPr="00310AD9">
        <w:rPr>
          <w:sz w:val="28"/>
          <w:szCs w:val="28"/>
        </w:rPr>
        <w:t>С</w:t>
      </w:r>
      <w:r>
        <w:rPr>
          <w:sz w:val="28"/>
          <w:szCs w:val="28"/>
        </w:rPr>
        <w:t>тепанівні</w:t>
      </w:r>
      <w:r w:rsidRPr="00310AD9">
        <w:rPr>
          <w:sz w:val="28"/>
          <w:szCs w:val="28"/>
        </w:rPr>
        <w:t xml:space="preserve"> дозвіл на розроблення проекту землеустрою щодо відведення земельної ділянки орієнтовною площею 0,050га в </w:t>
      </w:r>
      <w:proofErr w:type="spellStart"/>
      <w:r w:rsidRPr="00310AD9">
        <w:rPr>
          <w:sz w:val="28"/>
          <w:szCs w:val="28"/>
        </w:rPr>
        <w:t>с.Малі</w:t>
      </w:r>
      <w:proofErr w:type="spellEnd"/>
      <w:r w:rsidRPr="00310AD9">
        <w:rPr>
          <w:sz w:val="28"/>
          <w:szCs w:val="28"/>
        </w:rPr>
        <w:t xml:space="preserve"> Підліски</w:t>
      </w:r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району, Львівської</w:t>
      </w:r>
      <w:r w:rsidRPr="00310AD9">
        <w:rPr>
          <w:i/>
          <w:sz w:val="28"/>
          <w:szCs w:val="28"/>
        </w:rPr>
        <w:t xml:space="preserve"> </w:t>
      </w:r>
      <w:r w:rsidRPr="00310AD9">
        <w:rPr>
          <w:sz w:val="28"/>
          <w:szCs w:val="28"/>
        </w:rPr>
        <w:t>області,</w:t>
      </w:r>
      <w:r>
        <w:rPr>
          <w:sz w:val="28"/>
          <w:szCs w:val="28"/>
        </w:rPr>
        <w:t xml:space="preserve"> для </w:t>
      </w:r>
      <w:r w:rsidRPr="00310AD9">
        <w:rPr>
          <w:sz w:val="28"/>
          <w:szCs w:val="28"/>
        </w:rPr>
        <w:t xml:space="preserve"> ведення особистого селянського господарства </w:t>
      </w:r>
    </w:p>
    <w:p w:rsidR="004B58AF" w:rsidRDefault="004B58AF" w:rsidP="004B58AF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Гр. </w:t>
      </w:r>
      <w:proofErr w:type="spellStart"/>
      <w:r w:rsidRPr="00310AD9">
        <w:rPr>
          <w:sz w:val="28"/>
          <w:szCs w:val="28"/>
        </w:rPr>
        <w:t>Ватилик</w:t>
      </w:r>
      <w:proofErr w:type="spellEnd"/>
      <w:r w:rsidRPr="00310AD9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адії </w:t>
      </w:r>
      <w:r w:rsidRPr="00310AD9">
        <w:rPr>
          <w:sz w:val="28"/>
          <w:szCs w:val="28"/>
        </w:rPr>
        <w:t>С</w:t>
      </w:r>
      <w:r>
        <w:rPr>
          <w:sz w:val="28"/>
          <w:szCs w:val="28"/>
        </w:rPr>
        <w:t>тепанівні</w:t>
      </w:r>
      <w:r w:rsidRPr="00310AD9">
        <w:rPr>
          <w:sz w:val="28"/>
          <w:szCs w:val="28"/>
        </w:rPr>
        <w:t xml:space="preserve"> звернутися у відповідну сертифіковану землевпорядну організацію </w:t>
      </w:r>
      <w:r>
        <w:rPr>
          <w:sz w:val="28"/>
          <w:szCs w:val="28"/>
        </w:rPr>
        <w:t xml:space="preserve">для 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розроблення землевпорядної документації.</w:t>
      </w:r>
      <w:r w:rsidRPr="00310AD9">
        <w:rPr>
          <w:sz w:val="28"/>
          <w:szCs w:val="28"/>
        </w:rPr>
        <w:t xml:space="preserve"> </w:t>
      </w:r>
    </w:p>
    <w:p w:rsidR="004B58AF" w:rsidRPr="00310AD9" w:rsidRDefault="004B58AF" w:rsidP="004B58AF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3. Гр. </w:t>
      </w:r>
      <w:proofErr w:type="spellStart"/>
      <w:r w:rsidRPr="00310AD9">
        <w:rPr>
          <w:sz w:val="28"/>
          <w:szCs w:val="28"/>
        </w:rPr>
        <w:t>Ватилик</w:t>
      </w:r>
      <w:proofErr w:type="spellEnd"/>
      <w:r w:rsidRPr="00310AD9">
        <w:rPr>
          <w:sz w:val="28"/>
          <w:szCs w:val="28"/>
        </w:rPr>
        <w:t xml:space="preserve"> Н</w:t>
      </w:r>
      <w:r>
        <w:rPr>
          <w:sz w:val="28"/>
          <w:szCs w:val="28"/>
        </w:rPr>
        <w:t xml:space="preserve">адії </w:t>
      </w:r>
      <w:r w:rsidRPr="00310AD9">
        <w:rPr>
          <w:sz w:val="28"/>
          <w:szCs w:val="28"/>
        </w:rPr>
        <w:t>С</w:t>
      </w:r>
      <w:r>
        <w:rPr>
          <w:sz w:val="28"/>
          <w:szCs w:val="28"/>
        </w:rPr>
        <w:t>тепанівні</w:t>
      </w:r>
      <w:r w:rsidRPr="00310AD9">
        <w:rPr>
          <w:sz w:val="28"/>
          <w:szCs w:val="28"/>
        </w:rPr>
        <w:t xml:space="preserve"> виготовлений та погоджений проект землеустрою щодо відведення земельної ділянки для ведення особистого селянського господарства в с. </w:t>
      </w:r>
      <w:proofErr w:type="spellStart"/>
      <w:r w:rsidRPr="00310AD9">
        <w:rPr>
          <w:sz w:val="28"/>
          <w:szCs w:val="28"/>
        </w:rPr>
        <w:t>с.Малі</w:t>
      </w:r>
      <w:proofErr w:type="spellEnd"/>
      <w:r w:rsidRPr="00310AD9">
        <w:rPr>
          <w:sz w:val="28"/>
          <w:szCs w:val="28"/>
        </w:rPr>
        <w:t xml:space="preserve"> Підліски</w:t>
      </w:r>
      <w:r>
        <w:rPr>
          <w:sz w:val="28"/>
          <w:szCs w:val="28"/>
        </w:rPr>
        <w:t>,</w:t>
      </w: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Жовківського</w:t>
      </w:r>
      <w:proofErr w:type="spellEnd"/>
      <w:r w:rsidRPr="00310AD9">
        <w:rPr>
          <w:sz w:val="28"/>
          <w:szCs w:val="28"/>
        </w:rPr>
        <w:t xml:space="preserve"> району, Львівської області, представити на затвердження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4B58AF" w:rsidRDefault="004B58AF" w:rsidP="004B58AF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по виконанню даного рішення покласти на комісію з питань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землекористування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4B58AF" w:rsidRDefault="004B58AF" w:rsidP="004B58AF">
      <w:pPr>
        <w:tabs>
          <w:tab w:val="left" w:pos="0"/>
          <w:tab w:val="left" w:pos="3720"/>
        </w:tabs>
        <w:rPr>
          <w:sz w:val="28"/>
          <w:szCs w:val="28"/>
        </w:rPr>
      </w:pPr>
    </w:p>
    <w:p w:rsidR="004B58AF" w:rsidRDefault="004B58AF" w:rsidP="004B58AF">
      <w:pPr>
        <w:tabs>
          <w:tab w:val="left" w:pos="0"/>
          <w:tab w:val="left" w:pos="3720"/>
        </w:tabs>
        <w:rPr>
          <w:sz w:val="28"/>
          <w:szCs w:val="28"/>
        </w:rPr>
      </w:pPr>
    </w:p>
    <w:p w:rsidR="006955E2" w:rsidRPr="009A48FA" w:rsidRDefault="004B58AF" w:rsidP="004B58AF">
      <w:pPr>
        <w:widowControl w:val="0"/>
        <w:tabs>
          <w:tab w:val="left" w:pos="0"/>
          <w:tab w:val="left" w:pos="284"/>
        </w:tabs>
        <w:rPr>
          <w:rFonts w:ascii="Times New Roman" w:hAnsi="Times New Roman" w:cs="Times New Roman"/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767" w:rsidRDefault="00A40767" w:rsidP="00A722D8">
      <w:r>
        <w:separator/>
      </w:r>
    </w:p>
  </w:endnote>
  <w:endnote w:type="continuationSeparator" w:id="0">
    <w:p w:rsidR="00A40767" w:rsidRDefault="00A4076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767" w:rsidRDefault="00A40767" w:rsidP="00A722D8">
      <w:r>
        <w:separator/>
      </w:r>
    </w:p>
  </w:footnote>
  <w:footnote w:type="continuationSeparator" w:id="0">
    <w:p w:rsidR="00A40767" w:rsidRDefault="00A4076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1BFA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3C70"/>
    <w:rsid w:val="00344F99"/>
    <w:rsid w:val="00352B8F"/>
    <w:rsid w:val="00356602"/>
    <w:rsid w:val="00360C52"/>
    <w:rsid w:val="00370196"/>
    <w:rsid w:val="00371304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B58AF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C7C55"/>
    <w:rsid w:val="006D622D"/>
    <w:rsid w:val="006E2203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07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35B3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8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274</cp:revision>
  <dcterms:created xsi:type="dcterms:W3CDTF">2022-01-25T12:31:00Z</dcterms:created>
  <dcterms:modified xsi:type="dcterms:W3CDTF">2022-08-09T05:46:00Z</dcterms:modified>
</cp:coreProperties>
</file>