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2B7587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33655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807856" w:rsidRPr="00665114" w:rsidRDefault="00807856" w:rsidP="00807856">
      <w:pPr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УКРАЇНА</w:t>
      </w:r>
    </w:p>
    <w:p w:rsidR="00807856" w:rsidRPr="00665114" w:rsidRDefault="00807856" w:rsidP="00807856">
      <w:pPr>
        <w:pStyle w:val="a6"/>
        <w:widowControl w:val="0"/>
        <w:ind w:left="1080"/>
        <w:rPr>
          <w:szCs w:val="28"/>
        </w:rPr>
      </w:pPr>
      <w:r w:rsidRPr="00665114">
        <w:rPr>
          <w:szCs w:val="28"/>
        </w:rPr>
        <w:t>ДУБЛЯНСЬКА МІСЬКА РАДА</w:t>
      </w:r>
    </w:p>
    <w:p w:rsidR="00807856" w:rsidRPr="00665114" w:rsidRDefault="00807856" w:rsidP="00807856">
      <w:pPr>
        <w:widowControl w:val="0"/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ЖОВКІВСЬКОГО РАЙОНУ ЛЬВІВСЬКОЇ ОБЛАСТІ</w:t>
      </w:r>
    </w:p>
    <w:p w:rsidR="00807856" w:rsidRPr="00665114" w:rsidRDefault="00807856" w:rsidP="00807856">
      <w:pPr>
        <w:widowControl w:val="0"/>
        <w:ind w:left="180"/>
        <w:jc w:val="center"/>
        <w:rPr>
          <w:sz w:val="28"/>
          <w:szCs w:val="28"/>
        </w:rPr>
      </w:pPr>
      <w:r w:rsidRPr="00665114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дев</w:t>
      </w:r>
      <w:r w:rsidRPr="00EC59ED">
        <w:rPr>
          <w:sz w:val="28"/>
          <w:szCs w:val="28"/>
        </w:rPr>
        <w:t>’</w:t>
      </w:r>
      <w:r>
        <w:rPr>
          <w:sz w:val="28"/>
          <w:szCs w:val="28"/>
        </w:rPr>
        <w:t>ята  позачергова</w:t>
      </w:r>
      <w:r w:rsidRPr="00665114">
        <w:rPr>
          <w:sz w:val="28"/>
          <w:szCs w:val="28"/>
        </w:rPr>
        <w:t xml:space="preserve">  сесії сьомого демократичного скликання /</w:t>
      </w:r>
    </w:p>
    <w:p w:rsidR="00807856" w:rsidRPr="00665114" w:rsidRDefault="00807856" w:rsidP="00807856">
      <w:pPr>
        <w:ind w:left="1080"/>
        <w:jc w:val="center"/>
        <w:rPr>
          <w:sz w:val="28"/>
          <w:szCs w:val="28"/>
        </w:rPr>
      </w:pPr>
    </w:p>
    <w:p w:rsidR="00807856" w:rsidRPr="00665114" w:rsidRDefault="00807856" w:rsidP="0080785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665114">
        <w:rPr>
          <w:b/>
          <w:i w:val="0"/>
          <w:sz w:val="28"/>
          <w:szCs w:val="28"/>
          <w:lang w:val="uk-UA"/>
        </w:rPr>
        <w:t>РІШЕННЯ</w:t>
      </w:r>
    </w:p>
    <w:p w:rsidR="00807856" w:rsidRPr="00665114" w:rsidRDefault="00807856" w:rsidP="00807856">
      <w:pPr>
        <w:widowControl w:val="0"/>
        <w:ind w:left="1080" w:firstLine="360"/>
        <w:rPr>
          <w:sz w:val="28"/>
          <w:szCs w:val="28"/>
        </w:rPr>
      </w:pPr>
    </w:p>
    <w:p w:rsidR="00807856" w:rsidRPr="009512FB" w:rsidRDefault="00807856" w:rsidP="00807856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Від </w:t>
      </w:r>
      <w:r>
        <w:rPr>
          <w:sz w:val="28"/>
          <w:szCs w:val="28"/>
        </w:rPr>
        <w:t>14 лютого</w:t>
      </w:r>
      <w:r w:rsidRPr="00665114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665114">
        <w:rPr>
          <w:sz w:val="28"/>
          <w:szCs w:val="28"/>
        </w:rPr>
        <w:t>р.</w:t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  <w:t xml:space="preserve">                                      </w:t>
      </w:r>
      <w:r w:rsidRPr="00665114">
        <w:rPr>
          <w:sz w:val="28"/>
          <w:szCs w:val="28"/>
        </w:rPr>
        <w:tab/>
        <w:t>№</w:t>
      </w:r>
      <w:r>
        <w:rPr>
          <w:sz w:val="28"/>
          <w:szCs w:val="28"/>
        </w:rPr>
        <w:t>2</w:t>
      </w:r>
    </w:p>
    <w:p w:rsidR="00807856" w:rsidRPr="00665114" w:rsidRDefault="00807856" w:rsidP="00807856">
      <w:pPr>
        <w:widowControl w:val="0"/>
        <w:ind w:left="180" w:firstLine="360"/>
        <w:rPr>
          <w:sz w:val="28"/>
          <w:szCs w:val="28"/>
        </w:rPr>
      </w:pPr>
      <w:proofErr w:type="spellStart"/>
      <w:r w:rsidRPr="00665114">
        <w:rPr>
          <w:sz w:val="28"/>
          <w:szCs w:val="28"/>
        </w:rPr>
        <w:t>м.Дубляни</w:t>
      </w:r>
      <w:proofErr w:type="spellEnd"/>
      <w:r w:rsidRPr="00665114">
        <w:rPr>
          <w:sz w:val="28"/>
          <w:szCs w:val="28"/>
        </w:rPr>
        <w:t xml:space="preserve"> </w:t>
      </w: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/>
        <w:rPr>
          <w:sz w:val="28"/>
          <w:szCs w:val="28"/>
        </w:rPr>
      </w:pP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  <w:r w:rsidRPr="0090697D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визначення </w:t>
      </w:r>
      <w:r w:rsidRPr="0090697D">
        <w:rPr>
          <w:sz w:val="28"/>
          <w:szCs w:val="28"/>
        </w:rPr>
        <w:t>величин</w:t>
      </w:r>
      <w:r>
        <w:rPr>
          <w:sz w:val="28"/>
          <w:szCs w:val="28"/>
        </w:rPr>
        <w:t>и</w:t>
      </w:r>
      <w:r w:rsidRPr="0090697D">
        <w:rPr>
          <w:sz w:val="28"/>
          <w:szCs w:val="28"/>
        </w:rPr>
        <w:t xml:space="preserve"> пайової участі </w:t>
      </w:r>
      <w:r>
        <w:rPr>
          <w:sz w:val="28"/>
          <w:szCs w:val="28"/>
        </w:rPr>
        <w:t xml:space="preserve">фізичної особи-підприємця Ільницького Василя Васильовича </w:t>
      </w:r>
      <w:r w:rsidRPr="0090697D">
        <w:rPr>
          <w:sz w:val="28"/>
          <w:szCs w:val="28"/>
        </w:rPr>
        <w:t>у розвитку</w:t>
      </w:r>
      <w:r w:rsidRPr="00044AF2">
        <w:rPr>
          <w:sz w:val="28"/>
          <w:szCs w:val="28"/>
        </w:rPr>
        <w:t xml:space="preserve"> </w:t>
      </w:r>
      <w:r w:rsidRPr="0090697D">
        <w:rPr>
          <w:sz w:val="28"/>
          <w:szCs w:val="28"/>
        </w:rPr>
        <w:t xml:space="preserve">інфраструктури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</w:t>
      </w:r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807856" w:rsidRPr="0090697D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  <w:r w:rsidRPr="0090697D">
        <w:rPr>
          <w:sz w:val="28"/>
          <w:szCs w:val="28"/>
        </w:rPr>
        <w:t xml:space="preserve">Розглянувши заяву і додані документи </w:t>
      </w:r>
      <w:r>
        <w:rPr>
          <w:sz w:val="28"/>
          <w:szCs w:val="28"/>
        </w:rPr>
        <w:t>фізичної особи-підприємця Ільницького Василя Васильовича</w:t>
      </w:r>
      <w:r w:rsidRPr="0090697D">
        <w:rPr>
          <w:sz w:val="28"/>
          <w:szCs w:val="28"/>
        </w:rPr>
        <w:t xml:space="preserve"> про </w:t>
      </w:r>
      <w:r>
        <w:rPr>
          <w:sz w:val="28"/>
          <w:szCs w:val="28"/>
        </w:rPr>
        <w:t xml:space="preserve">визначення </w:t>
      </w:r>
      <w:r w:rsidRPr="0090697D">
        <w:rPr>
          <w:sz w:val="28"/>
          <w:szCs w:val="28"/>
        </w:rPr>
        <w:t>величин</w:t>
      </w:r>
      <w:r>
        <w:rPr>
          <w:sz w:val="28"/>
          <w:szCs w:val="28"/>
        </w:rPr>
        <w:t>и</w:t>
      </w:r>
      <w:r w:rsidRPr="0090697D">
        <w:rPr>
          <w:sz w:val="28"/>
          <w:szCs w:val="28"/>
        </w:rPr>
        <w:t xml:space="preserve"> пайової участі у розвитку інфраструктури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</w:t>
      </w:r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 </w:t>
      </w:r>
      <w:r w:rsidRPr="0090697D">
        <w:rPr>
          <w:sz w:val="28"/>
          <w:szCs w:val="28"/>
        </w:rPr>
        <w:t xml:space="preserve">врахуванням </w:t>
      </w:r>
      <w:r>
        <w:rPr>
          <w:sz w:val="28"/>
          <w:szCs w:val="28"/>
        </w:rPr>
        <w:t xml:space="preserve">зведеного кошторисного розрахунку вартості об’єкта будівництва станції технічного обслуговування автомобілів (1-ша черга будівництва в м.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,</w:t>
      </w:r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вул. Львівська, 5а), </w:t>
      </w:r>
      <w:r w:rsidRPr="0090697D">
        <w:rPr>
          <w:sz w:val="28"/>
          <w:szCs w:val="28"/>
        </w:rPr>
        <w:t>відповідно до статті 26 Закону України «Про місцеве самоврядування в Україні»</w:t>
      </w:r>
      <w:r>
        <w:rPr>
          <w:sz w:val="28"/>
          <w:szCs w:val="28"/>
        </w:rPr>
        <w:t xml:space="preserve">, керуючись частинами 3,5,8-11 статі 40 Закону України «Про регулювання містобудівної діяльності», </w:t>
      </w:r>
      <w:proofErr w:type="spellStart"/>
      <w:r w:rsidRPr="0090697D">
        <w:rPr>
          <w:sz w:val="28"/>
          <w:szCs w:val="28"/>
        </w:rPr>
        <w:t>Дублянська</w:t>
      </w:r>
      <w:proofErr w:type="spellEnd"/>
      <w:r w:rsidRPr="0090697D">
        <w:rPr>
          <w:sz w:val="28"/>
          <w:szCs w:val="28"/>
        </w:rPr>
        <w:t xml:space="preserve"> міська рада</w:t>
      </w:r>
      <w:r>
        <w:rPr>
          <w:sz w:val="28"/>
          <w:szCs w:val="28"/>
        </w:rPr>
        <w:t>.</w:t>
      </w:r>
    </w:p>
    <w:p w:rsidR="00807856" w:rsidRPr="0090697D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  <w:r w:rsidRPr="0090697D">
        <w:rPr>
          <w:sz w:val="28"/>
          <w:szCs w:val="28"/>
        </w:rPr>
        <w:t>ВИРІШИЛА:</w:t>
      </w: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  <w:r w:rsidRPr="0090697D">
        <w:rPr>
          <w:sz w:val="28"/>
          <w:szCs w:val="28"/>
        </w:rPr>
        <w:t>1.</w:t>
      </w:r>
      <w:r>
        <w:rPr>
          <w:sz w:val="28"/>
          <w:szCs w:val="28"/>
        </w:rPr>
        <w:t xml:space="preserve">Визначити </w:t>
      </w:r>
      <w:r w:rsidRPr="0090697D">
        <w:rPr>
          <w:sz w:val="28"/>
          <w:szCs w:val="28"/>
        </w:rPr>
        <w:t xml:space="preserve">величину пайової участі </w:t>
      </w:r>
      <w:r>
        <w:rPr>
          <w:sz w:val="28"/>
          <w:szCs w:val="28"/>
        </w:rPr>
        <w:t xml:space="preserve">фізичної особи-підприємця Ільницького Василя Васильовича </w:t>
      </w:r>
      <w:r w:rsidRPr="0090697D">
        <w:rPr>
          <w:sz w:val="28"/>
          <w:szCs w:val="28"/>
        </w:rPr>
        <w:t xml:space="preserve">у розвитку інфраструктури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</w:t>
      </w:r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>в розмірі 4</w:t>
      </w:r>
      <w:r w:rsidRPr="0090697D">
        <w:rPr>
          <w:sz w:val="28"/>
          <w:szCs w:val="28"/>
        </w:rPr>
        <w:t>%</w:t>
      </w:r>
      <w:r>
        <w:rPr>
          <w:sz w:val="28"/>
          <w:szCs w:val="28"/>
        </w:rPr>
        <w:t xml:space="preserve"> з </w:t>
      </w:r>
      <w:r w:rsidRPr="0090697D">
        <w:rPr>
          <w:sz w:val="28"/>
          <w:szCs w:val="28"/>
        </w:rPr>
        <w:t xml:space="preserve">врахуванням </w:t>
      </w:r>
      <w:r>
        <w:rPr>
          <w:sz w:val="28"/>
          <w:szCs w:val="28"/>
        </w:rPr>
        <w:t xml:space="preserve">зведеного кошторисного розрахунку вартості об’єкта будівництва станції технічного обслуговування автомобілів (1-ша черга будівництва в м.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,</w:t>
      </w:r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>вул. Львівська, 5а).</w:t>
      </w: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  <w:r>
        <w:rPr>
          <w:sz w:val="28"/>
          <w:szCs w:val="28"/>
        </w:rPr>
        <w:t>2.</w:t>
      </w:r>
      <w:r w:rsidRPr="00CD17DA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Дублянській</w:t>
      </w:r>
      <w:proofErr w:type="spellEnd"/>
      <w:r w:rsidRPr="0090697D">
        <w:rPr>
          <w:sz w:val="28"/>
          <w:szCs w:val="28"/>
        </w:rPr>
        <w:t xml:space="preserve"> міській раді в особі міського голови Поповича В.Ю.</w:t>
      </w:r>
      <w:r>
        <w:rPr>
          <w:sz w:val="28"/>
          <w:szCs w:val="28"/>
        </w:rPr>
        <w:t xml:space="preserve"> укласти договір про пайову участь </w:t>
      </w:r>
      <w:r w:rsidRPr="0090697D">
        <w:rPr>
          <w:sz w:val="28"/>
          <w:szCs w:val="28"/>
        </w:rPr>
        <w:t xml:space="preserve">у розвитку інфраструктури </w:t>
      </w:r>
      <w:proofErr w:type="spellStart"/>
      <w:r w:rsidRPr="0090697D">
        <w:rPr>
          <w:sz w:val="28"/>
          <w:szCs w:val="28"/>
        </w:rPr>
        <w:t>м.Дубляни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>з Фізичною особою-підприємцем Ільницьким Василем Васильовичем із врахуванням визначеної величини пайової участі в розмірі 4%.</w:t>
      </w: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  <w:r>
        <w:rPr>
          <w:sz w:val="28"/>
          <w:szCs w:val="28"/>
        </w:rPr>
        <w:t>3</w:t>
      </w:r>
      <w:r w:rsidRPr="0090697D">
        <w:rPr>
          <w:sz w:val="28"/>
          <w:szCs w:val="28"/>
        </w:rPr>
        <w:t xml:space="preserve">. Контроль за виконанням </w:t>
      </w:r>
      <w:r>
        <w:rPr>
          <w:sz w:val="28"/>
          <w:szCs w:val="28"/>
        </w:rPr>
        <w:t>цього</w:t>
      </w:r>
      <w:r w:rsidRPr="0090697D">
        <w:rPr>
          <w:sz w:val="28"/>
          <w:szCs w:val="28"/>
        </w:rPr>
        <w:t xml:space="preserve"> рішення покласти на постійну комісію з питань </w:t>
      </w:r>
      <w:r>
        <w:rPr>
          <w:sz w:val="28"/>
          <w:szCs w:val="28"/>
        </w:rPr>
        <w:t>соціально-економічного розвитку, благоустрою та розвитку підприємництва.</w:t>
      </w:r>
    </w:p>
    <w:p w:rsidR="00807856" w:rsidRDefault="00807856" w:rsidP="00807856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rFonts w:ascii="Arial" w:hAnsi="Arial" w:cs="Arial"/>
          <w:color w:val="333333"/>
          <w:sz w:val="21"/>
          <w:szCs w:val="21"/>
          <w:lang w:val="uk-UA"/>
        </w:rPr>
      </w:pP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 w:firstLine="360"/>
        <w:rPr>
          <w:sz w:val="28"/>
          <w:szCs w:val="28"/>
        </w:rPr>
      </w:pPr>
    </w:p>
    <w:p w:rsidR="00807856" w:rsidRPr="00C132FC" w:rsidRDefault="00807856" w:rsidP="00807856">
      <w:r w:rsidRPr="005519B5">
        <w:rPr>
          <w:sz w:val="28"/>
          <w:szCs w:val="28"/>
        </w:rPr>
        <w:t xml:space="preserve">                    </w:t>
      </w:r>
      <w:r w:rsidRPr="00741C77">
        <w:rPr>
          <w:sz w:val="28"/>
          <w:szCs w:val="28"/>
        </w:rPr>
        <w:t xml:space="preserve">Міський голова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В.Ю.Попович</w:t>
      </w: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/>
        <w:rPr>
          <w:sz w:val="28"/>
          <w:szCs w:val="28"/>
        </w:rPr>
      </w:pP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/>
        <w:rPr>
          <w:sz w:val="28"/>
          <w:szCs w:val="28"/>
        </w:rPr>
      </w:pPr>
    </w:p>
    <w:p w:rsidR="00807856" w:rsidRDefault="00807856" w:rsidP="00807856">
      <w:pPr>
        <w:widowControl w:val="0"/>
        <w:tabs>
          <w:tab w:val="left" w:pos="-360"/>
          <w:tab w:val="left" w:pos="540"/>
          <w:tab w:val="left" w:pos="8919"/>
        </w:tabs>
        <w:ind w:left="360" w:right="-81"/>
        <w:rPr>
          <w:sz w:val="28"/>
          <w:szCs w:val="28"/>
        </w:rPr>
      </w:pPr>
    </w:p>
    <w:p w:rsidR="006955E2" w:rsidRPr="009A48FA" w:rsidRDefault="006955E2" w:rsidP="00807856">
      <w:pPr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207" w:rsidRDefault="004B1207" w:rsidP="00A722D8">
      <w:r>
        <w:separator/>
      </w:r>
    </w:p>
  </w:endnote>
  <w:endnote w:type="continuationSeparator" w:id="0">
    <w:p w:rsidR="004B1207" w:rsidRDefault="004B120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207" w:rsidRDefault="004B1207" w:rsidP="00A722D8">
      <w:r>
        <w:separator/>
      </w:r>
    </w:p>
  </w:footnote>
  <w:footnote w:type="continuationSeparator" w:id="0">
    <w:p w:rsidR="004B1207" w:rsidRDefault="004B120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295</cp:revision>
  <dcterms:created xsi:type="dcterms:W3CDTF">2022-01-25T12:31:00Z</dcterms:created>
  <dcterms:modified xsi:type="dcterms:W3CDTF">2022-08-09T06:22:00Z</dcterms:modified>
</cp:coreProperties>
</file>