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235" w:rsidRPr="00230B2D" w:rsidRDefault="00AA0235" w:rsidP="00AA0235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235" w:rsidRPr="00230B2D" w:rsidRDefault="00AA0235" w:rsidP="00AA0235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AA0235" w:rsidRPr="00230B2D" w:rsidRDefault="00AA0235" w:rsidP="00AA0235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AA0235" w:rsidRPr="00230B2D" w:rsidRDefault="00AA0235" w:rsidP="00AA0235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AA0235" w:rsidRPr="00230B2D" w:rsidRDefault="00AA0235" w:rsidP="00AA0235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п</w:t>
      </w:r>
      <w:r w:rsidRPr="00386E90">
        <w:rPr>
          <w:sz w:val="28"/>
          <w:szCs w:val="28"/>
        </w:rPr>
        <w:t>’</w:t>
      </w:r>
      <w:r>
        <w:rPr>
          <w:sz w:val="28"/>
          <w:szCs w:val="28"/>
        </w:rPr>
        <w:t>ятої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AA0235" w:rsidRPr="00230B2D" w:rsidRDefault="00AA0235" w:rsidP="00AA0235">
      <w:pPr>
        <w:ind w:left="1080"/>
        <w:jc w:val="center"/>
        <w:rPr>
          <w:sz w:val="28"/>
          <w:szCs w:val="28"/>
        </w:rPr>
      </w:pPr>
    </w:p>
    <w:p w:rsidR="00AA0235" w:rsidRPr="00230B2D" w:rsidRDefault="00AA0235" w:rsidP="00AA023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AA0235" w:rsidRPr="00230B2D" w:rsidRDefault="00AA0235" w:rsidP="00AA0235">
      <w:pPr>
        <w:widowControl w:val="0"/>
        <w:ind w:left="1080" w:firstLine="360"/>
        <w:rPr>
          <w:sz w:val="28"/>
          <w:szCs w:val="28"/>
        </w:rPr>
      </w:pPr>
    </w:p>
    <w:p w:rsidR="00AA0235" w:rsidRPr="0009422A" w:rsidRDefault="00AA0235" w:rsidP="00AA0235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4</w:t>
      </w:r>
    </w:p>
    <w:p w:rsidR="00AA0235" w:rsidRPr="00230B2D" w:rsidRDefault="00AA0235" w:rsidP="00AA0235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AA0235" w:rsidRDefault="00AA0235" w:rsidP="00AA0235">
      <w:pPr>
        <w:widowControl w:val="0"/>
        <w:tabs>
          <w:tab w:val="left" w:pos="-180"/>
          <w:tab w:val="left" w:pos="0"/>
        </w:tabs>
        <w:rPr>
          <w:sz w:val="28"/>
          <w:szCs w:val="28"/>
        </w:rPr>
      </w:pPr>
    </w:p>
    <w:p w:rsidR="00AA0235" w:rsidRPr="0024055B" w:rsidRDefault="00AA0235" w:rsidP="00AA0235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24055B">
        <w:rPr>
          <w:sz w:val="28"/>
          <w:szCs w:val="28"/>
        </w:rPr>
        <w:t xml:space="preserve">Про звільнення від батьківської плати у ДНЗ №1 </w:t>
      </w:r>
      <w:proofErr w:type="spellStart"/>
      <w:r w:rsidRPr="0024055B">
        <w:rPr>
          <w:sz w:val="28"/>
          <w:szCs w:val="28"/>
        </w:rPr>
        <w:t>м.Дубляни</w:t>
      </w:r>
      <w:proofErr w:type="spellEnd"/>
      <w:r w:rsidRPr="0024055B">
        <w:rPr>
          <w:sz w:val="28"/>
          <w:szCs w:val="28"/>
        </w:rPr>
        <w:t xml:space="preserve"> за харчування дітей, </w:t>
      </w:r>
      <w:r w:rsidRPr="0024055B">
        <w:rPr>
          <w:bCs/>
          <w:sz w:val="28"/>
          <w:szCs w:val="28"/>
        </w:rPr>
        <w:t xml:space="preserve">батьки яких брали і беруть участь </w:t>
      </w:r>
      <w:r w:rsidRPr="0024055B">
        <w:rPr>
          <w:sz w:val="28"/>
          <w:szCs w:val="28"/>
        </w:rPr>
        <w:t>в зоні АТО</w:t>
      </w:r>
      <w:r w:rsidRPr="0024055B">
        <w:rPr>
          <w:bCs/>
          <w:sz w:val="28"/>
          <w:szCs w:val="28"/>
        </w:rPr>
        <w:t xml:space="preserve"> або  загинули під час виконання військового обов'язку</w:t>
      </w:r>
      <w:r w:rsidRPr="0024055B">
        <w:rPr>
          <w:sz w:val="28"/>
          <w:szCs w:val="28"/>
        </w:rPr>
        <w:t xml:space="preserve">, мобілізованих, </w:t>
      </w:r>
      <w:r w:rsidRPr="0024055B">
        <w:rPr>
          <w:bCs/>
          <w:sz w:val="28"/>
          <w:szCs w:val="28"/>
        </w:rPr>
        <w:t>а також дітей із сімей тимчасово переміщених із зони АТО та тимчасово-окупованих територій</w:t>
      </w:r>
    </w:p>
    <w:p w:rsidR="00AA0235" w:rsidRPr="0024055B" w:rsidRDefault="00AA0235" w:rsidP="00AA0235">
      <w:pPr>
        <w:pStyle w:val="ae"/>
        <w:tabs>
          <w:tab w:val="left" w:pos="0"/>
        </w:tabs>
        <w:ind w:firstLine="360"/>
        <w:rPr>
          <w:rFonts w:ascii="Times New Roman" w:hAnsi="Times New Roman"/>
          <w:sz w:val="28"/>
          <w:szCs w:val="28"/>
        </w:rPr>
      </w:pPr>
    </w:p>
    <w:p w:rsidR="00AA0235" w:rsidRPr="0024055B" w:rsidRDefault="00AA0235" w:rsidP="00AA0235">
      <w:pPr>
        <w:pStyle w:val="ae"/>
        <w:tabs>
          <w:tab w:val="left" w:pos="0"/>
        </w:tabs>
        <w:ind w:firstLine="360"/>
        <w:rPr>
          <w:rFonts w:ascii="Times New Roman" w:hAnsi="Times New Roman"/>
          <w:sz w:val="28"/>
          <w:szCs w:val="28"/>
        </w:rPr>
      </w:pPr>
      <w:r w:rsidRPr="0024055B">
        <w:rPr>
          <w:rFonts w:ascii="Times New Roman" w:hAnsi="Times New Roman"/>
          <w:sz w:val="28"/>
          <w:szCs w:val="28"/>
        </w:rPr>
        <w:t xml:space="preserve">Керуючись ст.26, ст.34 Закону України "Про місцеве самоврядування в Україні, Законом України «Про статус ветеранів війни, гарантії їх соціального захисту», розглянувши клопотання завідувача ДНЗ №1 у м. </w:t>
      </w:r>
      <w:proofErr w:type="spellStart"/>
      <w:r w:rsidRPr="0024055B">
        <w:rPr>
          <w:rFonts w:ascii="Times New Roman" w:hAnsi="Times New Roman"/>
          <w:sz w:val="28"/>
          <w:szCs w:val="28"/>
        </w:rPr>
        <w:t>Дубляни</w:t>
      </w:r>
      <w:proofErr w:type="spellEnd"/>
      <w:r w:rsidRPr="0024055B">
        <w:rPr>
          <w:rFonts w:ascii="Times New Roman" w:hAnsi="Times New Roman"/>
          <w:sz w:val="28"/>
          <w:szCs w:val="28"/>
        </w:rPr>
        <w:t>, Г.</w:t>
      </w:r>
      <w:proofErr w:type="spellStart"/>
      <w:r w:rsidRPr="0024055B">
        <w:rPr>
          <w:rFonts w:ascii="Times New Roman" w:hAnsi="Times New Roman"/>
          <w:sz w:val="28"/>
          <w:szCs w:val="28"/>
        </w:rPr>
        <w:t>Мигул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055B">
        <w:rPr>
          <w:rFonts w:ascii="Times New Roman" w:hAnsi="Times New Roman"/>
          <w:sz w:val="28"/>
          <w:szCs w:val="28"/>
        </w:rPr>
        <w:t>Дублянська</w:t>
      </w:r>
      <w:proofErr w:type="spellEnd"/>
      <w:r w:rsidRPr="0024055B">
        <w:rPr>
          <w:rFonts w:ascii="Times New Roman" w:hAnsi="Times New Roman"/>
          <w:sz w:val="28"/>
          <w:szCs w:val="28"/>
        </w:rPr>
        <w:t xml:space="preserve"> міська рада </w:t>
      </w:r>
    </w:p>
    <w:p w:rsidR="00AA0235" w:rsidRPr="0024055B" w:rsidRDefault="00AA0235" w:rsidP="00AA0235">
      <w:pPr>
        <w:pStyle w:val="ae"/>
        <w:tabs>
          <w:tab w:val="left" w:pos="0"/>
        </w:tabs>
        <w:ind w:firstLine="360"/>
        <w:rPr>
          <w:rFonts w:ascii="Times New Roman" w:hAnsi="Times New Roman"/>
          <w:sz w:val="28"/>
          <w:szCs w:val="28"/>
        </w:rPr>
      </w:pPr>
      <w:r w:rsidRPr="0024055B">
        <w:rPr>
          <w:rFonts w:ascii="Times New Roman" w:hAnsi="Times New Roman"/>
          <w:sz w:val="28"/>
          <w:szCs w:val="28"/>
        </w:rPr>
        <w:t>ВИРІШИЛА:</w:t>
      </w:r>
    </w:p>
    <w:p w:rsidR="00AA0235" w:rsidRPr="00AA0235" w:rsidRDefault="00AA0235" w:rsidP="00AA0235">
      <w:pPr>
        <w:pStyle w:val="2"/>
        <w:tabs>
          <w:tab w:val="left" w:pos="0"/>
        </w:tabs>
        <w:spacing w:before="0"/>
        <w:ind w:firstLine="360"/>
        <w:rPr>
          <w:rFonts w:ascii="Times New Roman" w:hAnsi="Times New Roman" w:cs="Times New Roman"/>
          <w:b w:val="0"/>
          <w:color w:val="auto"/>
        </w:rPr>
      </w:pPr>
      <w:r w:rsidRPr="00AA0235">
        <w:rPr>
          <w:rFonts w:ascii="Times New Roman" w:hAnsi="Times New Roman" w:cs="Times New Roman"/>
          <w:b w:val="0"/>
          <w:color w:val="auto"/>
        </w:rPr>
        <w:t xml:space="preserve">1. Звільнити від батьківської плати у ДНЗ №1 </w:t>
      </w:r>
      <w:proofErr w:type="spellStart"/>
      <w:r w:rsidRPr="00AA0235">
        <w:rPr>
          <w:rFonts w:ascii="Times New Roman" w:hAnsi="Times New Roman" w:cs="Times New Roman"/>
          <w:b w:val="0"/>
          <w:color w:val="auto"/>
        </w:rPr>
        <w:t>м.Дубляни</w:t>
      </w:r>
      <w:proofErr w:type="spellEnd"/>
      <w:r w:rsidRPr="00AA0235">
        <w:rPr>
          <w:rFonts w:ascii="Times New Roman" w:hAnsi="Times New Roman" w:cs="Times New Roman"/>
          <w:b w:val="0"/>
          <w:color w:val="auto"/>
        </w:rPr>
        <w:t xml:space="preserve"> за харчування </w:t>
      </w:r>
      <w:proofErr w:type="spellStart"/>
      <w:r w:rsidRPr="00AA0235">
        <w:rPr>
          <w:rFonts w:ascii="Times New Roman" w:hAnsi="Times New Roman" w:cs="Times New Roman"/>
          <w:b w:val="0"/>
          <w:color w:val="auto"/>
        </w:rPr>
        <w:t>Шпік</w:t>
      </w:r>
      <w:proofErr w:type="spellEnd"/>
      <w:r w:rsidRPr="00AA0235">
        <w:rPr>
          <w:rFonts w:ascii="Times New Roman" w:hAnsi="Times New Roman" w:cs="Times New Roman"/>
          <w:b w:val="0"/>
          <w:color w:val="auto"/>
        </w:rPr>
        <w:t xml:space="preserve"> Дениса Богдановича на 100%,  </w:t>
      </w:r>
      <w:r w:rsidRPr="00AA0235">
        <w:rPr>
          <w:rFonts w:ascii="Times New Roman" w:hAnsi="Times New Roman" w:cs="Times New Roman"/>
          <w:b w:val="0"/>
          <w:bCs w:val="0"/>
          <w:color w:val="auto"/>
        </w:rPr>
        <w:t xml:space="preserve">батько якого брав участь </w:t>
      </w:r>
      <w:r w:rsidRPr="00AA0235">
        <w:rPr>
          <w:rFonts w:ascii="Times New Roman" w:hAnsi="Times New Roman" w:cs="Times New Roman"/>
          <w:b w:val="0"/>
          <w:color w:val="auto"/>
        </w:rPr>
        <w:t xml:space="preserve">в зоні АТО, на підставі посвідчення УБД МВ 035694 від 05.08.2015 року та рішення МВС України про надання статусу учасника бойових дій </w:t>
      </w:r>
      <w:proofErr w:type="spellStart"/>
      <w:r w:rsidRPr="00AA0235">
        <w:rPr>
          <w:rFonts w:ascii="Times New Roman" w:hAnsi="Times New Roman" w:cs="Times New Roman"/>
          <w:b w:val="0"/>
          <w:color w:val="auto"/>
        </w:rPr>
        <w:t>Шпік</w:t>
      </w:r>
      <w:proofErr w:type="spellEnd"/>
      <w:r w:rsidRPr="00AA0235">
        <w:rPr>
          <w:rFonts w:ascii="Times New Roman" w:hAnsi="Times New Roman" w:cs="Times New Roman"/>
          <w:b w:val="0"/>
          <w:color w:val="auto"/>
        </w:rPr>
        <w:t xml:space="preserve"> Богдану Ігоровичу.</w:t>
      </w:r>
    </w:p>
    <w:p w:rsidR="00AA0235" w:rsidRDefault="00AA0235" w:rsidP="00AA0235">
      <w:pPr>
        <w:widowControl w:val="0"/>
        <w:tabs>
          <w:tab w:val="left" w:pos="0"/>
        </w:tabs>
        <w:ind w:firstLine="360"/>
        <w:rPr>
          <w:rStyle w:val="rvts7"/>
          <w:sz w:val="28"/>
          <w:szCs w:val="28"/>
        </w:rPr>
      </w:pPr>
      <w:r w:rsidRPr="0024055B">
        <w:rPr>
          <w:rStyle w:val="rvts7"/>
          <w:sz w:val="28"/>
          <w:szCs w:val="28"/>
        </w:rPr>
        <w:t>2. Контроль за виконанням рішення покласти на постійну депутатську комісію з питань планування бюджету та фінансів і головного бухгалтера О.В.</w:t>
      </w:r>
      <w:proofErr w:type="spellStart"/>
      <w:r w:rsidRPr="0024055B">
        <w:rPr>
          <w:rStyle w:val="rvts7"/>
          <w:sz w:val="28"/>
          <w:szCs w:val="28"/>
        </w:rPr>
        <w:t>Падюка</w:t>
      </w:r>
      <w:proofErr w:type="spellEnd"/>
      <w:r w:rsidRPr="0024055B">
        <w:rPr>
          <w:rStyle w:val="rvts7"/>
          <w:sz w:val="28"/>
          <w:szCs w:val="28"/>
        </w:rPr>
        <w:t>.</w:t>
      </w: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AA0235" w:rsidRPr="00230B2D" w:rsidRDefault="00AA0235" w:rsidP="00AA0235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AA0235" w:rsidRDefault="00AA0235" w:rsidP="00AA0235">
      <w:pPr>
        <w:widowControl w:val="0"/>
        <w:tabs>
          <w:tab w:val="left" w:pos="0"/>
        </w:tabs>
        <w:rPr>
          <w:rStyle w:val="rvts7"/>
          <w:sz w:val="28"/>
          <w:szCs w:val="28"/>
        </w:rPr>
      </w:pPr>
    </w:p>
    <w:p w:rsidR="006955E2" w:rsidRPr="00AA0235" w:rsidRDefault="006955E2" w:rsidP="00AA0235">
      <w:pPr>
        <w:rPr>
          <w:szCs w:val="28"/>
        </w:rPr>
      </w:pPr>
    </w:p>
    <w:sectPr w:rsidR="006955E2" w:rsidRPr="00AA0235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921" w:rsidRDefault="00737921" w:rsidP="00A722D8">
      <w:r>
        <w:separator/>
      </w:r>
    </w:p>
  </w:endnote>
  <w:endnote w:type="continuationSeparator" w:id="0">
    <w:p w:rsidR="00737921" w:rsidRDefault="0073792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921" w:rsidRDefault="00737921" w:rsidP="00A722D8">
      <w:r>
        <w:separator/>
      </w:r>
    </w:p>
  </w:footnote>
  <w:footnote w:type="continuationSeparator" w:id="0">
    <w:p w:rsidR="00737921" w:rsidRDefault="0073792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73D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1067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2076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27C4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E5C9E"/>
    <w:rsid w:val="003F01AE"/>
    <w:rsid w:val="00402D7A"/>
    <w:rsid w:val="00406625"/>
    <w:rsid w:val="00406F3D"/>
    <w:rsid w:val="0041061C"/>
    <w:rsid w:val="00414B82"/>
    <w:rsid w:val="00415924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087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D5489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37921"/>
    <w:rsid w:val="007400CE"/>
    <w:rsid w:val="00741F9E"/>
    <w:rsid w:val="0074578A"/>
    <w:rsid w:val="00756C21"/>
    <w:rsid w:val="00757869"/>
    <w:rsid w:val="00763ECA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43F6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25B25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235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227D4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0248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2778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468A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0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02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6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1">
    <w:name w:val="Body Text Indent 2"/>
    <w:basedOn w:val="a"/>
    <w:link w:val="22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2">
    <w:name w:val="Основной текст с отступом 2 Знак"/>
    <w:basedOn w:val="a0"/>
    <w:link w:val="21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960241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56C21"/>
    <w:rPr>
      <w:rFonts w:asciiTheme="majorHAnsi" w:eastAsiaTheme="majorEastAsia" w:hAnsiTheme="majorHAnsi" w:cstheme="majorBidi"/>
      <w:b/>
      <w:bCs/>
      <w:color w:val="4F81BD" w:themeColor="accent1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AA02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rvts7">
    <w:name w:val="rvts7"/>
    <w:rsid w:val="00AA023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325</cp:revision>
  <dcterms:created xsi:type="dcterms:W3CDTF">2022-01-25T12:31:00Z</dcterms:created>
  <dcterms:modified xsi:type="dcterms:W3CDTF">2022-09-23T07:13:00Z</dcterms:modified>
</cp:coreProperties>
</file>