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0909EA" w:rsidRPr="00EB14AE" w:rsidRDefault="000909EA" w:rsidP="000909EA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0909EA" w:rsidRPr="00EB14AE" w:rsidRDefault="000909EA" w:rsidP="000909EA">
      <w:pPr>
        <w:widowControl w:val="0"/>
        <w:ind w:left="1080" w:firstLine="360"/>
        <w:jc w:val="both"/>
        <w:rPr>
          <w:sz w:val="28"/>
          <w:szCs w:val="28"/>
        </w:rPr>
      </w:pPr>
    </w:p>
    <w:p w:rsidR="000909EA" w:rsidRPr="00EB14AE" w:rsidRDefault="000909EA" w:rsidP="000909EA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5</w:t>
      </w:r>
    </w:p>
    <w:p w:rsidR="000909EA" w:rsidRPr="00EB14AE" w:rsidRDefault="000909EA" w:rsidP="000909EA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0909EA" w:rsidRPr="0090697D" w:rsidRDefault="000909EA" w:rsidP="000909EA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надання дозволу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на виготовлення проектно-кошторисної документації по капітальному ремонту дорожнього покриття по вул. Грушевського в м. </w:t>
      </w:r>
      <w:proofErr w:type="spellStart"/>
      <w:r w:rsidRPr="0090697D">
        <w:rPr>
          <w:sz w:val="28"/>
          <w:szCs w:val="28"/>
          <w:lang w:val="uk-UA"/>
        </w:rPr>
        <w:t>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обл.</w:t>
      </w:r>
    </w:p>
    <w:p w:rsidR="000909EA" w:rsidRPr="0090697D" w:rsidRDefault="000909EA" w:rsidP="000909EA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Керуючись ст.26 Закону України "Про місцеве самоврядування в Україні",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, міська рада </w:t>
      </w:r>
    </w:p>
    <w:p w:rsidR="000909EA" w:rsidRPr="0090697D" w:rsidRDefault="000909EA" w:rsidP="000909EA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0909EA" w:rsidRPr="0090697D" w:rsidRDefault="000909EA" w:rsidP="000909EA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 Надати дозвіл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на виготовлення проектно-кошторисної документації по капітальному ремонту дорожнього покриття по вул. Грушевського в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 Львівської області.</w:t>
      </w:r>
    </w:p>
    <w:p w:rsidR="000909EA" w:rsidRPr="0090697D" w:rsidRDefault="000909EA" w:rsidP="000909EA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2.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0909EA" w:rsidRPr="0090697D" w:rsidRDefault="000909EA" w:rsidP="000909EA">
      <w:pPr>
        <w:widowControl w:val="0"/>
        <w:tabs>
          <w:tab w:val="left" w:pos="36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3.Контроль за виконанням </w:t>
      </w:r>
      <w:r>
        <w:rPr>
          <w:sz w:val="28"/>
          <w:szCs w:val="28"/>
          <w:lang w:val="uk-UA"/>
        </w:rPr>
        <w:t>цього</w:t>
      </w:r>
      <w:r w:rsidRPr="0090697D">
        <w:rPr>
          <w:sz w:val="28"/>
          <w:szCs w:val="28"/>
          <w:lang w:val="uk-UA"/>
        </w:rPr>
        <w:t xml:space="preserve">  рішення покласти на міського голову В.Ю.Поповича.</w:t>
      </w:r>
    </w:p>
    <w:p w:rsidR="000909EA" w:rsidRDefault="000909EA" w:rsidP="000909EA">
      <w:pPr>
        <w:widowControl w:val="0"/>
        <w:tabs>
          <w:tab w:val="left" w:pos="360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540"/>
          <w:tab w:val="left" w:pos="1080"/>
          <w:tab w:val="left" w:pos="8919"/>
        </w:tabs>
        <w:ind w:left="180" w:right="-81" w:firstLine="360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Pr="00837A0C" w:rsidRDefault="000909EA" w:rsidP="000909EA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E7960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D11663" w:rsidRDefault="00D11663" w:rsidP="00EE7960">
      <w:pPr>
        <w:pStyle w:val="8"/>
        <w:widowControl w:val="0"/>
        <w:spacing w:before="0" w:after="0"/>
        <w:ind w:firstLine="54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D41" w:rsidRDefault="00CC4D41" w:rsidP="00B77AFB">
      <w:r>
        <w:separator/>
      </w:r>
    </w:p>
  </w:endnote>
  <w:endnote w:type="continuationSeparator" w:id="0">
    <w:p w:rsidR="00CC4D41" w:rsidRDefault="00CC4D41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110B8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C4D41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CC4D41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D41" w:rsidRDefault="00CC4D41" w:rsidP="00B77AFB">
      <w:r>
        <w:separator/>
      </w:r>
    </w:p>
  </w:footnote>
  <w:footnote w:type="continuationSeparator" w:id="0">
    <w:p w:rsidR="00CC4D41" w:rsidRDefault="00CC4D41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BF7B92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97C0F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124</cp:revision>
  <dcterms:created xsi:type="dcterms:W3CDTF">2022-09-23T07:14:00Z</dcterms:created>
  <dcterms:modified xsi:type="dcterms:W3CDTF">2022-10-27T12:47:00Z</dcterms:modified>
</cp:coreProperties>
</file>