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25716A" w:rsidRPr="00A6204E" w:rsidRDefault="0025716A" w:rsidP="0025716A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14</w:t>
      </w:r>
    </w:p>
    <w:p w:rsidR="0025716A" w:rsidRPr="008248C7" w:rsidRDefault="0025716A" w:rsidP="0025716A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25716A" w:rsidRDefault="0025716A" w:rsidP="0025716A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  про надання земельної ділянки для </w:t>
      </w:r>
      <w:r>
        <w:rPr>
          <w:sz w:val="28"/>
          <w:szCs w:val="28"/>
          <w:lang w:val="uk-UA"/>
        </w:rPr>
        <w:t>садівництва,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ведення ОСГ, для будівництва індивідуального гаражу </w:t>
      </w:r>
      <w:r w:rsidRPr="006D0E88">
        <w:rPr>
          <w:sz w:val="28"/>
          <w:szCs w:val="28"/>
          <w:lang w:val="uk-UA"/>
        </w:rPr>
        <w:t xml:space="preserve">на території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>.</w:t>
      </w:r>
    </w:p>
    <w:p w:rsidR="0025716A" w:rsidRPr="006D0E88" w:rsidRDefault="0025716A" w:rsidP="0025716A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25716A" w:rsidRPr="006D0E88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Розглянувши заяви громадян, мешканців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25716A" w:rsidRPr="006D0E88" w:rsidRDefault="0025716A" w:rsidP="0025716A">
      <w:pPr>
        <w:widowControl w:val="0"/>
        <w:tabs>
          <w:tab w:val="left" w:pos="540"/>
        </w:tabs>
        <w:autoSpaceDE w:val="0"/>
        <w:autoSpaceDN w:val="0"/>
        <w:adjustRightInd w:val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ВИРІШИЛА: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ведення садівництва  відмовити: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 1)</w:t>
      </w:r>
      <w:proofErr w:type="spellStart"/>
      <w:r w:rsidRPr="006D0E88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>Гой</w:t>
      </w:r>
      <w:proofErr w:type="spellEnd"/>
      <w:r>
        <w:rPr>
          <w:sz w:val="28"/>
          <w:szCs w:val="28"/>
          <w:lang w:val="uk-UA"/>
        </w:rPr>
        <w:t xml:space="preserve"> А.А.,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proofErr w:type="spellStart"/>
      <w:r>
        <w:rPr>
          <w:sz w:val="28"/>
          <w:szCs w:val="28"/>
          <w:lang w:val="uk-UA"/>
        </w:rPr>
        <w:t>гр.Горпинюк</w:t>
      </w:r>
      <w:proofErr w:type="spellEnd"/>
      <w:r>
        <w:rPr>
          <w:sz w:val="28"/>
          <w:szCs w:val="28"/>
          <w:lang w:val="uk-UA"/>
        </w:rPr>
        <w:t xml:space="preserve"> І.Є.,</w:t>
      </w:r>
      <w:r w:rsidRPr="002D6B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.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</w:r>
      <w:proofErr w:type="spellStart"/>
      <w:r>
        <w:rPr>
          <w:sz w:val="28"/>
          <w:szCs w:val="28"/>
          <w:lang w:val="uk-UA"/>
        </w:rPr>
        <w:t>гр.Якович</w:t>
      </w:r>
      <w:proofErr w:type="spellEnd"/>
      <w:r>
        <w:rPr>
          <w:sz w:val="28"/>
          <w:szCs w:val="28"/>
          <w:lang w:val="uk-UA"/>
        </w:rPr>
        <w:t xml:space="preserve"> І.Д.,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proofErr w:type="spellStart"/>
      <w:r>
        <w:rPr>
          <w:sz w:val="28"/>
          <w:szCs w:val="28"/>
          <w:lang w:val="uk-UA"/>
        </w:rPr>
        <w:t>гр.Садівська</w:t>
      </w:r>
      <w:proofErr w:type="spellEnd"/>
      <w:r>
        <w:rPr>
          <w:sz w:val="28"/>
          <w:szCs w:val="28"/>
          <w:lang w:val="uk-UA"/>
        </w:rPr>
        <w:t xml:space="preserve"> Н.С.,</w:t>
      </w:r>
      <w:r w:rsidRPr="002D6B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5)гр.</w:t>
      </w:r>
      <w:r w:rsidRPr="002D6BDE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Садівський</w:t>
      </w:r>
      <w:proofErr w:type="spellEnd"/>
      <w:r>
        <w:rPr>
          <w:sz w:val="28"/>
          <w:szCs w:val="28"/>
          <w:lang w:val="uk-UA"/>
        </w:rPr>
        <w:t xml:space="preserve"> Р.М.,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</w:t>
      </w:r>
      <w:proofErr w:type="spellStart"/>
      <w:r>
        <w:rPr>
          <w:sz w:val="28"/>
          <w:szCs w:val="28"/>
          <w:lang w:val="uk-UA"/>
        </w:rPr>
        <w:t>гр.Шувар</w:t>
      </w:r>
      <w:proofErr w:type="spellEnd"/>
      <w:r>
        <w:rPr>
          <w:sz w:val="28"/>
          <w:szCs w:val="28"/>
          <w:lang w:val="uk-UA"/>
        </w:rPr>
        <w:t xml:space="preserve"> Б.І.,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</w:t>
      </w:r>
      <w:proofErr w:type="spellStart"/>
      <w:r>
        <w:rPr>
          <w:sz w:val="28"/>
          <w:szCs w:val="28"/>
          <w:lang w:val="uk-UA"/>
        </w:rPr>
        <w:t>гр.Бойко</w:t>
      </w:r>
      <w:proofErr w:type="spellEnd"/>
      <w:r>
        <w:rPr>
          <w:sz w:val="28"/>
          <w:szCs w:val="28"/>
          <w:lang w:val="uk-UA"/>
        </w:rPr>
        <w:t xml:space="preserve"> М.Р.,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8) </w:t>
      </w:r>
      <w:proofErr w:type="spellStart"/>
      <w:r>
        <w:rPr>
          <w:sz w:val="28"/>
          <w:szCs w:val="28"/>
          <w:lang w:val="uk-UA"/>
        </w:rPr>
        <w:t>гр.Козак</w:t>
      </w:r>
      <w:proofErr w:type="spellEnd"/>
      <w:r>
        <w:rPr>
          <w:sz w:val="28"/>
          <w:szCs w:val="28"/>
          <w:lang w:val="uk-UA"/>
        </w:rPr>
        <w:t xml:space="preserve"> Х.А.,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 </w:t>
      </w:r>
      <w:proofErr w:type="spellStart"/>
      <w:r>
        <w:rPr>
          <w:sz w:val="28"/>
          <w:szCs w:val="28"/>
          <w:lang w:val="uk-UA"/>
        </w:rPr>
        <w:t>гр.Хома</w:t>
      </w:r>
      <w:proofErr w:type="spellEnd"/>
      <w:r>
        <w:rPr>
          <w:sz w:val="28"/>
          <w:szCs w:val="28"/>
          <w:lang w:val="uk-UA"/>
        </w:rPr>
        <w:t xml:space="preserve"> А.Б., що проживає м.</w:t>
      </w:r>
      <w:r w:rsidRPr="007241C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10) </w:t>
      </w:r>
      <w:proofErr w:type="spellStart"/>
      <w:r>
        <w:rPr>
          <w:sz w:val="28"/>
          <w:szCs w:val="28"/>
          <w:lang w:val="uk-UA"/>
        </w:rPr>
        <w:t>гр.Богдан</w:t>
      </w:r>
      <w:proofErr w:type="spellEnd"/>
      <w:r>
        <w:rPr>
          <w:sz w:val="28"/>
          <w:szCs w:val="28"/>
          <w:lang w:val="uk-UA"/>
        </w:rPr>
        <w:t xml:space="preserve"> І.Б., що проживає м.</w:t>
      </w:r>
      <w:r w:rsidRPr="007241C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11) </w:t>
      </w:r>
      <w:proofErr w:type="spellStart"/>
      <w:r>
        <w:rPr>
          <w:sz w:val="28"/>
          <w:szCs w:val="28"/>
          <w:lang w:val="uk-UA"/>
        </w:rPr>
        <w:t>гр.Шамаріна</w:t>
      </w:r>
      <w:proofErr w:type="spellEnd"/>
      <w:r>
        <w:rPr>
          <w:sz w:val="28"/>
          <w:szCs w:val="28"/>
          <w:lang w:val="uk-UA"/>
        </w:rPr>
        <w:t xml:space="preserve"> О.В.,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</w:p>
    <w:p w:rsidR="0025716A" w:rsidRDefault="0025716A" w:rsidP="0025716A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12) </w:t>
      </w:r>
      <w:proofErr w:type="spellStart"/>
      <w:r>
        <w:rPr>
          <w:sz w:val="28"/>
          <w:szCs w:val="28"/>
          <w:lang w:val="uk-UA"/>
        </w:rPr>
        <w:t>гр.Ващишин</w:t>
      </w:r>
      <w:proofErr w:type="spellEnd"/>
      <w:r>
        <w:rPr>
          <w:sz w:val="28"/>
          <w:szCs w:val="28"/>
          <w:lang w:val="uk-UA"/>
        </w:rPr>
        <w:t xml:space="preserve"> В.Г.,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</w:p>
    <w:p w:rsidR="0025716A" w:rsidRPr="00837A0C" w:rsidRDefault="0025716A" w:rsidP="0025716A">
      <w:pPr>
        <w:widowControl w:val="0"/>
        <w:tabs>
          <w:tab w:val="left" w:pos="108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</w:t>
      </w:r>
      <w:proofErr w:type="spellStart"/>
      <w:r w:rsidRPr="00837A0C">
        <w:rPr>
          <w:sz w:val="28"/>
          <w:szCs w:val="28"/>
        </w:rPr>
        <w:t>Рекомендувати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заявникам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стосовно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виділення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земельних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ділянок</w:t>
      </w:r>
      <w:proofErr w:type="spellEnd"/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городництва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та </w:t>
      </w:r>
      <w:proofErr w:type="spellStart"/>
      <w:r w:rsidRPr="00837A0C">
        <w:rPr>
          <w:sz w:val="28"/>
          <w:szCs w:val="28"/>
        </w:rPr>
        <w:t>садівництва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звертатись</w:t>
      </w:r>
      <w:proofErr w:type="spellEnd"/>
      <w:r w:rsidRPr="00837A0C">
        <w:rPr>
          <w:sz w:val="28"/>
          <w:szCs w:val="28"/>
        </w:rPr>
        <w:t xml:space="preserve"> у </w:t>
      </w:r>
      <w:r w:rsidRPr="00837A0C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837A0C">
        <w:rPr>
          <w:sz w:val="28"/>
          <w:szCs w:val="28"/>
          <w:shd w:val="clear" w:color="auto" w:fill="FFFFFF"/>
        </w:rPr>
        <w:t>управління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837A0C">
        <w:rPr>
          <w:sz w:val="28"/>
          <w:szCs w:val="28"/>
          <w:shd w:val="clear" w:color="auto" w:fill="FFFFFF"/>
        </w:rPr>
        <w:t>Львівській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області</w:t>
      </w:r>
      <w:proofErr w:type="spellEnd"/>
      <w:r w:rsidRPr="00837A0C">
        <w:rPr>
          <w:sz w:val="28"/>
          <w:szCs w:val="28"/>
          <w:shd w:val="clear" w:color="auto" w:fill="FFFFFF"/>
        </w:rPr>
        <w:t>.</w:t>
      </w: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 xml:space="preserve">. Контроль за </w:t>
      </w:r>
      <w:proofErr w:type="spellStart"/>
      <w:r w:rsidRPr="006D0E88">
        <w:rPr>
          <w:sz w:val="28"/>
          <w:szCs w:val="28"/>
        </w:rPr>
        <w:t>виконанням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постійну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D96" w:rsidRDefault="000D3D96" w:rsidP="00B77AFB">
      <w:r>
        <w:separator/>
      </w:r>
    </w:p>
  </w:endnote>
  <w:endnote w:type="continuationSeparator" w:id="0">
    <w:p w:rsidR="000D3D96" w:rsidRDefault="000D3D9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043A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D3D9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D3D9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D96" w:rsidRDefault="000D3D96" w:rsidP="00B77AFB">
      <w:r>
        <w:separator/>
      </w:r>
    </w:p>
  </w:footnote>
  <w:footnote w:type="continuationSeparator" w:id="0">
    <w:p w:rsidR="000D3D96" w:rsidRDefault="000D3D9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154</cp:revision>
  <dcterms:created xsi:type="dcterms:W3CDTF">2022-09-23T07:14:00Z</dcterms:created>
  <dcterms:modified xsi:type="dcterms:W3CDTF">2022-12-21T13:23:00Z</dcterms:modified>
</cp:coreProperties>
</file>