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B0C28" w:rsidRPr="00AC6256" w:rsidRDefault="00CB0C28" w:rsidP="00CB0C28">
      <w:pPr>
        <w:widowControl w:val="0"/>
        <w:ind w:firstLine="540"/>
        <w:jc w:val="center"/>
        <w:rPr>
          <w:sz w:val="28"/>
          <w:szCs w:val="28"/>
        </w:rPr>
      </w:pPr>
      <w:r w:rsidRPr="00AC6256">
        <w:rPr>
          <w:sz w:val="28"/>
          <w:szCs w:val="28"/>
        </w:rPr>
        <w:t>/</w:t>
      </w:r>
      <w:r w:rsidRPr="00AC6256">
        <w:rPr>
          <w:sz w:val="28"/>
          <w:szCs w:val="28"/>
          <w:lang w:val="uk-UA"/>
        </w:rPr>
        <w:t xml:space="preserve">вісімнадцята </w:t>
      </w:r>
      <w:proofErr w:type="gramStart"/>
      <w:r w:rsidRPr="00AC6256">
        <w:rPr>
          <w:sz w:val="28"/>
          <w:szCs w:val="28"/>
          <w:lang w:val="uk-UA"/>
        </w:rPr>
        <w:t xml:space="preserve">позачергова </w:t>
      </w:r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сесія</w:t>
      </w:r>
      <w:proofErr w:type="spellEnd"/>
      <w:proofErr w:type="gram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  <w:lang w:val="uk-UA"/>
        </w:rPr>
        <w:t>сьом</w:t>
      </w:r>
      <w:proofErr w:type="spellEnd"/>
      <w:r w:rsidRPr="00AC6256">
        <w:rPr>
          <w:sz w:val="28"/>
          <w:szCs w:val="28"/>
        </w:rPr>
        <w:t xml:space="preserve">ого демократичного </w:t>
      </w:r>
      <w:proofErr w:type="spellStart"/>
      <w:r w:rsidRPr="00AC6256">
        <w:rPr>
          <w:sz w:val="28"/>
          <w:szCs w:val="28"/>
        </w:rPr>
        <w:t>скликання</w:t>
      </w:r>
      <w:proofErr w:type="spellEnd"/>
      <w:r w:rsidRPr="00AC6256">
        <w:rPr>
          <w:sz w:val="28"/>
          <w:szCs w:val="28"/>
        </w:rPr>
        <w:t xml:space="preserve"> /</w:t>
      </w: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C6256">
        <w:rPr>
          <w:b/>
          <w:i w:val="0"/>
          <w:sz w:val="28"/>
          <w:szCs w:val="28"/>
          <w:lang w:val="uk-UA"/>
        </w:rPr>
        <w:t>РІШЕННЯ</w:t>
      </w:r>
    </w:p>
    <w:p w:rsidR="00DC021F" w:rsidRPr="00AC6256" w:rsidRDefault="00DC021F" w:rsidP="00DC021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Від 31 березня 2017р.</w:t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  <w:t xml:space="preserve">                                    №6</w:t>
      </w:r>
    </w:p>
    <w:p w:rsidR="00DC021F" w:rsidRDefault="00DC021F" w:rsidP="00DC021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м.Дубляни</w:t>
      </w:r>
      <w:proofErr w:type="spellEnd"/>
      <w:r w:rsidRPr="00AC6256">
        <w:rPr>
          <w:sz w:val="28"/>
          <w:szCs w:val="28"/>
          <w:lang w:val="uk-UA"/>
        </w:rPr>
        <w:t xml:space="preserve"> </w:t>
      </w:r>
    </w:p>
    <w:p w:rsidR="00DC021F" w:rsidRPr="00D12957" w:rsidRDefault="00DC021F" w:rsidP="00DC021F">
      <w:pPr>
        <w:widowControl w:val="0"/>
        <w:ind w:firstLine="540"/>
        <w:jc w:val="both"/>
        <w:rPr>
          <w:rStyle w:val="aa"/>
          <w:b w:val="0"/>
          <w:szCs w:val="28"/>
        </w:rPr>
      </w:pPr>
      <w:r w:rsidRPr="00D12957">
        <w:rPr>
          <w:rStyle w:val="aa"/>
          <w:b w:val="0"/>
          <w:szCs w:val="28"/>
        </w:rPr>
        <w:t xml:space="preserve">Про </w:t>
      </w:r>
      <w:proofErr w:type="spellStart"/>
      <w:r w:rsidRPr="00D12957">
        <w:rPr>
          <w:rStyle w:val="aa"/>
          <w:b w:val="0"/>
          <w:szCs w:val="28"/>
        </w:rPr>
        <w:t>затвердження</w:t>
      </w:r>
      <w:proofErr w:type="spellEnd"/>
      <w:r w:rsidRPr="00D12957">
        <w:rPr>
          <w:rStyle w:val="aa"/>
          <w:b w:val="0"/>
          <w:szCs w:val="28"/>
        </w:rPr>
        <w:t xml:space="preserve"> плану </w:t>
      </w:r>
      <w:proofErr w:type="spellStart"/>
      <w:r w:rsidRPr="00D12957">
        <w:rPr>
          <w:rStyle w:val="aa"/>
          <w:b w:val="0"/>
          <w:szCs w:val="28"/>
        </w:rPr>
        <w:t>зонування</w:t>
      </w:r>
      <w:proofErr w:type="spellEnd"/>
      <w:r w:rsidRPr="00D12957">
        <w:rPr>
          <w:rStyle w:val="aa"/>
          <w:b w:val="0"/>
          <w:szCs w:val="28"/>
        </w:rPr>
        <w:t xml:space="preserve"> </w:t>
      </w:r>
      <w:proofErr w:type="spellStart"/>
      <w:r w:rsidRPr="00D12957">
        <w:rPr>
          <w:rStyle w:val="aa"/>
          <w:b w:val="0"/>
          <w:szCs w:val="28"/>
        </w:rPr>
        <w:t>території</w:t>
      </w:r>
      <w:proofErr w:type="spellEnd"/>
      <w:r w:rsidRPr="00D12957">
        <w:rPr>
          <w:rStyle w:val="aa"/>
          <w:b w:val="0"/>
          <w:szCs w:val="28"/>
        </w:rPr>
        <w:t xml:space="preserve"> </w:t>
      </w:r>
      <w:proofErr w:type="spellStart"/>
      <w:r w:rsidRPr="00D12957">
        <w:rPr>
          <w:rStyle w:val="aa"/>
          <w:b w:val="0"/>
          <w:szCs w:val="28"/>
        </w:rPr>
        <w:t>м.Дубляни</w:t>
      </w:r>
      <w:proofErr w:type="spellEnd"/>
      <w:r>
        <w:rPr>
          <w:rStyle w:val="aa"/>
          <w:b w:val="0"/>
          <w:szCs w:val="28"/>
        </w:rPr>
        <w:t>.</w:t>
      </w:r>
    </w:p>
    <w:p w:rsidR="00DC021F" w:rsidRPr="00B31904" w:rsidRDefault="00DC021F" w:rsidP="00DC021F">
      <w:pPr>
        <w:shd w:val="clear" w:color="auto" w:fill="FFFFFF"/>
        <w:spacing w:line="235" w:lineRule="atLeast"/>
        <w:ind w:firstLine="360"/>
        <w:jc w:val="center"/>
        <w:rPr>
          <w:sz w:val="28"/>
          <w:szCs w:val="28"/>
          <w:lang w:val="uk-UA"/>
        </w:rPr>
      </w:pPr>
    </w:p>
    <w:p w:rsidR="00DC021F" w:rsidRPr="00AC6256" w:rsidRDefault="00DC021F" w:rsidP="00DC021F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B31904">
        <w:rPr>
          <w:sz w:val="28"/>
          <w:szCs w:val="28"/>
          <w:lang w:val="uk-UA"/>
        </w:rPr>
        <w:t>Розглянувши пропозиції постійної комісії з питань землекористування та екології, керуючись Закон</w:t>
      </w:r>
      <w:r>
        <w:rPr>
          <w:sz w:val="28"/>
          <w:szCs w:val="28"/>
          <w:lang w:val="uk-UA"/>
        </w:rPr>
        <w:t>ом</w:t>
      </w:r>
      <w:r w:rsidRPr="00B31904">
        <w:rPr>
          <w:sz w:val="28"/>
          <w:szCs w:val="28"/>
          <w:lang w:val="uk-UA"/>
        </w:rPr>
        <w:t xml:space="preserve"> України „Про регулювання містобудівної діяльності”</w:t>
      </w:r>
      <w:r>
        <w:rPr>
          <w:sz w:val="28"/>
          <w:szCs w:val="28"/>
          <w:lang w:val="uk-UA"/>
        </w:rPr>
        <w:t>, враховуючи пропозиції громадських слухань (протокол №2 від  16.12.2015 року)</w:t>
      </w:r>
      <w:r w:rsidRPr="00B31904">
        <w:rPr>
          <w:sz w:val="28"/>
          <w:szCs w:val="28"/>
          <w:lang w:val="uk-UA"/>
        </w:rPr>
        <w:t xml:space="preserve"> та</w:t>
      </w:r>
      <w:r>
        <w:rPr>
          <w:sz w:val="28"/>
          <w:szCs w:val="28"/>
          <w:lang w:val="uk-UA"/>
        </w:rPr>
        <w:t xml:space="preserve"> ст.26 Закону України</w:t>
      </w:r>
      <w:r w:rsidRPr="00B31904">
        <w:rPr>
          <w:sz w:val="28"/>
          <w:szCs w:val="28"/>
          <w:lang w:val="uk-UA"/>
        </w:rPr>
        <w:t xml:space="preserve"> „Про місцеве самоврядування в Україні”, </w:t>
      </w:r>
      <w:proofErr w:type="spellStart"/>
      <w:r w:rsidRPr="00AC6256">
        <w:rPr>
          <w:sz w:val="28"/>
          <w:szCs w:val="28"/>
          <w:lang w:val="uk-UA"/>
        </w:rPr>
        <w:t>Дублянська</w:t>
      </w:r>
      <w:proofErr w:type="spellEnd"/>
      <w:r w:rsidRPr="00AC6256">
        <w:rPr>
          <w:sz w:val="28"/>
          <w:szCs w:val="28"/>
          <w:lang w:val="uk-UA"/>
        </w:rPr>
        <w:t xml:space="preserve"> міська рада</w:t>
      </w:r>
    </w:p>
    <w:p w:rsidR="00DC021F" w:rsidRPr="00A612B0" w:rsidRDefault="00DC021F" w:rsidP="00DC021F">
      <w:pPr>
        <w:shd w:val="clear" w:color="auto" w:fill="FFFFFF"/>
        <w:tabs>
          <w:tab w:val="left" w:pos="0"/>
        </w:tabs>
        <w:spacing w:line="235" w:lineRule="atLeast"/>
        <w:ind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 w:rsidR="00DC021F" w:rsidRPr="00AC6256" w:rsidRDefault="00DC021F" w:rsidP="00DC021F">
      <w:pPr>
        <w:shd w:val="clear" w:color="auto" w:fill="FFFFFF"/>
        <w:tabs>
          <w:tab w:val="left" w:pos="0"/>
        </w:tabs>
        <w:ind w:firstLine="180"/>
        <w:jc w:val="both"/>
        <w:rPr>
          <w:sz w:val="28"/>
          <w:szCs w:val="28"/>
        </w:rPr>
      </w:pPr>
      <w:r w:rsidRPr="00AC6256">
        <w:rPr>
          <w:sz w:val="28"/>
          <w:szCs w:val="28"/>
        </w:rPr>
        <w:t xml:space="preserve">1. </w:t>
      </w:r>
      <w:proofErr w:type="spellStart"/>
      <w:r w:rsidRPr="00AC6256">
        <w:rPr>
          <w:sz w:val="28"/>
          <w:szCs w:val="28"/>
        </w:rPr>
        <w:t>Затвердити</w:t>
      </w:r>
      <w:proofErr w:type="spellEnd"/>
      <w:r w:rsidRPr="00AC6256">
        <w:rPr>
          <w:sz w:val="28"/>
          <w:szCs w:val="28"/>
        </w:rPr>
        <w:t xml:space="preserve"> план </w:t>
      </w:r>
      <w:proofErr w:type="spellStart"/>
      <w:r w:rsidRPr="00AC6256">
        <w:rPr>
          <w:sz w:val="28"/>
          <w:szCs w:val="28"/>
        </w:rPr>
        <w:t>зонування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території</w:t>
      </w:r>
      <w:proofErr w:type="spellEnd"/>
      <w:r w:rsidRPr="00AC6256">
        <w:rPr>
          <w:sz w:val="28"/>
          <w:szCs w:val="28"/>
        </w:rPr>
        <w:t xml:space="preserve">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AC6256">
        <w:rPr>
          <w:sz w:val="28"/>
          <w:szCs w:val="28"/>
        </w:rPr>
        <w:t xml:space="preserve"> (</w:t>
      </w:r>
      <w:proofErr w:type="spellStart"/>
      <w:r w:rsidRPr="00AC6256">
        <w:rPr>
          <w:sz w:val="28"/>
          <w:szCs w:val="28"/>
        </w:rPr>
        <w:fldChar w:fldCharType="begin"/>
      </w:r>
      <w:r w:rsidRPr="00AC6256">
        <w:rPr>
          <w:sz w:val="28"/>
          <w:szCs w:val="28"/>
        </w:rPr>
        <w:instrText xml:space="preserve"> HYPERLINK "http://www.khmelnytsky.com/doc/06052511.doc" </w:instrText>
      </w:r>
      <w:r w:rsidRPr="00AC6256">
        <w:rPr>
          <w:sz w:val="28"/>
          <w:szCs w:val="28"/>
        </w:rPr>
        <w:fldChar w:fldCharType="separate"/>
      </w:r>
      <w:r w:rsidRPr="00AC6256">
        <w:rPr>
          <w:rStyle w:val="ac"/>
          <w:rFonts w:eastAsia="Calibri"/>
          <w:sz w:val="28"/>
          <w:szCs w:val="28"/>
        </w:rPr>
        <w:t>додаток</w:t>
      </w:r>
      <w:proofErr w:type="spellEnd"/>
      <w:r w:rsidRPr="00AC6256">
        <w:rPr>
          <w:rStyle w:val="ac"/>
          <w:rFonts w:eastAsia="Calibri"/>
          <w:sz w:val="28"/>
          <w:szCs w:val="28"/>
        </w:rPr>
        <w:t xml:space="preserve"> 1</w:t>
      </w:r>
      <w:r w:rsidRPr="00AC6256">
        <w:rPr>
          <w:sz w:val="28"/>
          <w:szCs w:val="28"/>
        </w:rPr>
        <w:fldChar w:fldCharType="end"/>
      </w:r>
      <w:r w:rsidRPr="00AC6256">
        <w:rPr>
          <w:sz w:val="28"/>
          <w:szCs w:val="28"/>
        </w:rPr>
        <w:t>).</w:t>
      </w:r>
    </w:p>
    <w:p w:rsidR="00DC021F" w:rsidRPr="00AC6256" w:rsidRDefault="00DC021F" w:rsidP="00DC021F">
      <w:pPr>
        <w:shd w:val="clear" w:color="auto" w:fill="FFFFFF"/>
        <w:tabs>
          <w:tab w:val="left" w:pos="0"/>
        </w:tabs>
        <w:ind w:firstLine="180"/>
        <w:jc w:val="both"/>
        <w:rPr>
          <w:sz w:val="28"/>
          <w:szCs w:val="28"/>
        </w:rPr>
      </w:pPr>
      <w:r w:rsidRPr="00AC6256">
        <w:rPr>
          <w:sz w:val="28"/>
          <w:szCs w:val="28"/>
        </w:rPr>
        <w:t xml:space="preserve">2. </w:t>
      </w:r>
      <w:proofErr w:type="spellStart"/>
      <w:r w:rsidRPr="00AC6256">
        <w:rPr>
          <w:sz w:val="28"/>
          <w:szCs w:val="28"/>
        </w:rPr>
        <w:t>Установити</w:t>
      </w:r>
      <w:proofErr w:type="spellEnd"/>
      <w:r w:rsidRPr="00AC6256">
        <w:rPr>
          <w:sz w:val="28"/>
          <w:szCs w:val="28"/>
        </w:rPr>
        <w:t xml:space="preserve">, </w:t>
      </w:r>
      <w:proofErr w:type="spellStart"/>
      <w:r w:rsidRPr="00AC6256">
        <w:rPr>
          <w:sz w:val="28"/>
          <w:szCs w:val="28"/>
        </w:rPr>
        <w:t>що</w:t>
      </w:r>
      <w:proofErr w:type="spellEnd"/>
      <w:r w:rsidRPr="00AC6256">
        <w:rPr>
          <w:sz w:val="28"/>
          <w:szCs w:val="28"/>
        </w:rPr>
        <w:t xml:space="preserve"> план </w:t>
      </w:r>
      <w:proofErr w:type="spellStart"/>
      <w:r w:rsidRPr="00AC6256">
        <w:rPr>
          <w:sz w:val="28"/>
          <w:szCs w:val="28"/>
        </w:rPr>
        <w:t>зонування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території</w:t>
      </w:r>
      <w:proofErr w:type="spellEnd"/>
      <w:r w:rsidRPr="00AC6256">
        <w:rPr>
          <w:sz w:val="28"/>
          <w:szCs w:val="28"/>
        </w:rPr>
        <w:t xml:space="preserve">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набирає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чинності</w:t>
      </w:r>
      <w:proofErr w:type="spellEnd"/>
      <w:r w:rsidRPr="00AC6256">
        <w:rPr>
          <w:sz w:val="28"/>
          <w:szCs w:val="28"/>
        </w:rPr>
        <w:t xml:space="preserve"> з дня </w:t>
      </w:r>
      <w:proofErr w:type="spellStart"/>
      <w:r w:rsidRPr="00AC6256">
        <w:rPr>
          <w:sz w:val="28"/>
          <w:szCs w:val="28"/>
        </w:rPr>
        <w:t>його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затвердження</w:t>
      </w:r>
      <w:proofErr w:type="spellEnd"/>
      <w:r w:rsidRPr="00AC6256">
        <w:rPr>
          <w:sz w:val="28"/>
          <w:szCs w:val="28"/>
        </w:rPr>
        <w:t>.</w:t>
      </w:r>
    </w:p>
    <w:p w:rsidR="00DC021F" w:rsidRPr="00AC6256" w:rsidRDefault="00DC021F" w:rsidP="00DC021F">
      <w:pPr>
        <w:widowControl w:val="0"/>
        <w:tabs>
          <w:tab w:val="left" w:pos="0"/>
          <w:tab w:val="left" w:pos="284"/>
        </w:tabs>
        <w:ind w:firstLine="18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</w:rPr>
        <w:t xml:space="preserve">3.Контроль за </w:t>
      </w:r>
      <w:proofErr w:type="spellStart"/>
      <w:r w:rsidRPr="00AC6256">
        <w:rPr>
          <w:sz w:val="28"/>
          <w:szCs w:val="28"/>
        </w:rPr>
        <w:t>виконанням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рішення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покласти</w:t>
      </w:r>
      <w:proofErr w:type="spellEnd"/>
      <w:r w:rsidRPr="00AC6256">
        <w:rPr>
          <w:sz w:val="28"/>
          <w:szCs w:val="28"/>
        </w:rPr>
        <w:t xml:space="preserve"> на </w:t>
      </w:r>
      <w:proofErr w:type="spellStart"/>
      <w:r w:rsidRPr="00AC6256">
        <w:rPr>
          <w:sz w:val="28"/>
          <w:szCs w:val="28"/>
        </w:rPr>
        <w:t>постійну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депутатську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комісію</w:t>
      </w:r>
      <w:proofErr w:type="spellEnd"/>
      <w:r w:rsidRPr="00AC6256">
        <w:rPr>
          <w:sz w:val="28"/>
          <w:szCs w:val="28"/>
        </w:rPr>
        <w:t xml:space="preserve"> з </w:t>
      </w:r>
      <w:proofErr w:type="spellStart"/>
      <w:r w:rsidRPr="00AC6256">
        <w:rPr>
          <w:sz w:val="28"/>
          <w:szCs w:val="28"/>
        </w:rPr>
        <w:t>питань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землекористування</w:t>
      </w:r>
      <w:proofErr w:type="spellEnd"/>
      <w:r w:rsidRPr="00AC6256">
        <w:rPr>
          <w:sz w:val="28"/>
          <w:szCs w:val="28"/>
        </w:rPr>
        <w:t xml:space="preserve"> та </w:t>
      </w:r>
      <w:proofErr w:type="spellStart"/>
      <w:r w:rsidRPr="00AC6256">
        <w:rPr>
          <w:sz w:val="28"/>
          <w:szCs w:val="28"/>
        </w:rPr>
        <w:t>екології</w:t>
      </w:r>
      <w:proofErr w:type="spellEnd"/>
      <w:r w:rsidRPr="00AC6256">
        <w:rPr>
          <w:sz w:val="28"/>
          <w:szCs w:val="28"/>
          <w:lang w:val="uk-UA"/>
        </w:rPr>
        <w:t>.</w:t>
      </w: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  <w:bookmarkStart w:id="0" w:name="_GoBack"/>
      <w:bookmarkEnd w:id="0"/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65E" w:rsidRDefault="0013065E" w:rsidP="00B77AFB">
      <w:r>
        <w:separator/>
      </w:r>
    </w:p>
  </w:endnote>
  <w:endnote w:type="continuationSeparator" w:id="0">
    <w:p w:rsidR="0013065E" w:rsidRDefault="0013065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3065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3065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65E" w:rsidRDefault="0013065E" w:rsidP="00B77AFB">
      <w:r>
        <w:separator/>
      </w:r>
    </w:p>
  </w:footnote>
  <w:footnote w:type="continuationSeparator" w:id="0">
    <w:p w:rsidR="0013065E" w:rsidRDefault="0013065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648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181</cp:revision>
  <dcterms:created xsi:type="dcterms:W3CDTF">2022-09-23T07:14:00Z</dcterms:created>
  <dcterms:modified xsi:type="dcterms:W3CDTF">2023-02-24T14:53:00Z</dcterms:modified>
</cp:coreProperties>
</file>