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EE6788" w:rsidRPr="009C522E" w:rsidRDefault="00EE6788" w:rsidP="00EE6788">
      <w:pPr>
        <w:widowControl w:val="0"/>
        <w:ind w:firstLine="540"/>
        <w:jc w:val="center"/>
        <w:rPr>
          <w:sz w:val="28"/>
          <w:szCs w:val="28"/>
        </w:rPr>
      </w:pPr>
      <w:r w:rsidRPr="009C522E">
        <w:rPr>
          <w:sz w:val="28"/>
          <w:szCs w:val="28"/>
        </w:rPr>
        <w:t>/</w:t>
      </w:r>
      <w:proofErr w:type="gramStart"/>
      <w:r w:rsidRPr="009C522E">
        <w:rPr>
          <w:sz w:val="28"/>
          <w:szCs w:val="28"/>
          <w:lang w:val="uk-UA"/>
        </w:rPr>
        <w:t xml:space="preserve">шістнадцята </w:t>
      </w:r>
      <w:r w:rsidRPr="009C522E">
        <w:rPr>
          <w:sz w:val="28"/>
          <w:szCs w:val="28"/>
        </w:rPr>
        <w:t xml:space="preserve"> </w:t>
      </w:r>
      <w:proofErr w:type="spellStart"/>
      <w:r w:rsidRPr="009C522E">
        <w:rPr>
          <w:sz w:val="28"/>
          <w:szCs w:val="28"/>
        </w:rPr>
        <w:t>сесія</w:t>
      </w:r>
      <w:proofErr w:type="spellEnd"/>
      <w:proofErr w:type="gramEnd"/>
      <w:r w:rsidRPr="009C522E">
        <w:rPr>
          <w:sz w:val="28"/>
          <w:szCs w:val="28"/>
        </w:rPr>
        <w:t xml:space="preserve"> </w:t>
      </w:r>
      <w:proofErr w:type="spellStart"/>
      <w:r w:rsidRPr="009C522E">
        <w:rPr>
          <w:sz w:val="28"/>
          <w:szCs w:val="28"/>
          <w:lang w:val="uk-UA"/>
        </w:rPr>
        <w:t>сьом</w:t>
      </w:r>
      <w:proofErr w:type="spellEnd"/>
      <w:r w:rsidRPr="009C522E">
        <w:rPr>
          <w:sz w:val="28"/>
          <w:szCs w:val="28"/>
        </w:rPr>
        <w:t xml:space="preserve">ого демократичного </w:t>
      </w:r>
      <w:proofErr w:type="spellStart"/>
      <w:r w:rsidRPr="009C522E">
        <w:rPr>
          <w:sz w:val="28"/>
          <w:szCs w:val="28"/>
        </w:rPr>
        <w:t>скликання</w:t>
      </w:r>
      <w:proofErr w:type="spellEnd"/>
      <w:r w:rsidRPr="009C522E">
        <w:rPr>
          <w:sz w:val="28"/>
          <w:szCs w:val="28"/>
        </w:rPr>
        <w:t xml:space="preserve"> /</w:t>
      </w:r>
    </w:p>
    <w:p w:rsidR="00EE6788" w:rsidRPr="009C522E" w:rsidRDefault="00EE6788" w:rsidP="00EE6788">
      <w:pPr>
        <w:pStyle w:val="8"/>
        <w:widowControl w:val="0"/>
        <w:spacing w:before="0" w:after="0"/>
        <w:ind w:firstLine="540"/>
        <w:jc w:val="center"/>
        <w:rPr>
          <w:b/>
          <w:i w:val="0"/>
          <w:sz w:val="28"/>
          <w:szCs w:val="28"/>
          <w:lang w:val="uk-UA"/>
        </w:rPr>
      </w:pPr>
    </w:p>
    <w:p w:rsidR="00EE6788" w:rsidRPr="009C522E" w:rsidRDefault="00EE6788" w:rsidP="00EE6788">
      <w:pPr>
        <w:pStyle w:val="8"/>
        <w:widowControl w:val="0"/>
        <w:spacing w:before="0" w:after="0"/>
        <w:ind w:firstLine="540"/>
        <w:jc w:val="center"/>
        <w:rPr>
          <w:b/>
          <w:i w:val="0"/>
          <w:sz w:val="28"/>
          <w:szCs w:val="28"/>
          <w:lang w:val="uk-UA"/>
        </w:rPr>
      </w:pPr>
      <w:r w:rsidRPr="009C522E">
        <w:rPr>
          <w:b/>
          <w:i w:val="0"/>
          <w:sz w:val="28"/>
          <w:szCs w:val="28"/>
          <w:lang w:val="uk-UA"/>
        </w:rPr>
        <w:t>РІШЕННЯ</w:t>
      </w:r>
    </w:p>
    <w:p w:rsidR="00EE6788" w:rsidRPr="009C522E" w:rsidRDefault="00EE6788" w:rsidP="00EE6788">
      <w:pPr>
        <w:widowControl w:val="0"/>
        <w:ind w:firstLine="540"/>
        <w:jc w:val="both"/>
        <w:rPr>
          <w:sz w:val="28"/>
          <w:szCs w:val="28"/>
          <w:lang w:val="uk-UA"/>
        </w:rPr>
      </w:pPr>
    </w:p>
    <w:p w:rsidR="00E82DD1" w:rsidRPr="009C522E" w:rsidRDefault="00E82DD1" w:rsidP="00E82DD1">
      <w:pPr>
        <w:widowControl w:val="0"/>
        <w:ind w:firstLine="540"/>
        <w:jc w:val="both"/>
        <w:rPr>
          <w:sz w:val="28"/>
          <w:szCs w:val="28"/>
          <w:lang w:val="uk-UA"/>
        </w:rPr>
      </w:pPr>
      <w:r w:rsidRPr="009C522E">
        <w:rPr>
          <w:sz w:val="28"/>
          <w:szCs w:val="28"/>
          <w:lang w:val="uk-UA"/>
        </w:rPr>
        <w:t>Від 23 лютого 2017р.</w:t>
      </w:r>
      <w:r w:rsidRPr="009C522E">
        <w:rPr>
          <w:sz w:val="28"/>
          <w:szCs w:val="28"/>
          <w:lang w:val="uk-UA"/>
        </w:rPr>
        <w:tab/>
      </w:r>
      <w:r w:rsidRPr="009C522E">
        <w:rPr>
          <w:sz w:val="28"/>
          <w:szCs w:val="28"/>
          <w:lang w:val="uk-UA"/>
        </w:rPr>
        <w:tab/>
      </w:r>
      <w:r w:rsidRPr="009C522E">
        <w:rPr>
          <w:sz w:val="28"/>
          <w:szCs w:val="28"/>
          <w:lang w:val="uk-UA"/>
        </w:rPr>
        <w:tab/>
      </w:r>
      <w:r>
        <w:rPr>
          <w:sz w:val="28"/>
          <w:szCs w:val="28"/>
          <w:lang w:val="uk-UA"/>
        </w:rPr>
        <w:t xml:space="preserve">                                                    </w:t>
      </w:r>
      <w:r w:rsidRPr="009C522E">
        <w:rPr>
          <w:sz w:val="28"/>
          <w:szCs w:val="28"/>
          <w:lang w:val="uk-UA"/>
        </w:rPr>
        <w:t>№</w:t>
      </w:r>
      <w:r>
        <w:rPr>
          <w:sz w:val="28"/>
          <w:szCs w:val="28"/>
          <w:lang w:val="uk-UA"/>
        </w:rPr>
        <w:t xml:space="preserve">3 </w:t>
      </w:r>
    </w:p>
    <w:p w:rsidR="00E82DD1" w:rsidRDefault="00E82DD1" w:rsidP="00E82DD1">
      <w:pPr>
        <w:widowControl w:val="0"/>
        <w:ind w:firstLine="540"/>
        <w:jc w:val="both"/>
        <w:rPr>
          <w:sz w:val="28"/>
          <w:szCs w:val="28"/>
          <w:lang w:val="uk-UA"/>
        </w:rPr>
      </w:pPr>
      <w:proofErr w:type="spellStart"/>
      <w:r w:rsidRPr="009C522E">
        <w:rPr>
          <w:sz w:val="28"/>
          <w:szCs w:val="28"/>
          <w:lang w:val="uk-UA"/>
        </w:rPr>
        <w:t>м.Дубляни</w:t>
      </w:r>
      <w:proofErr w:type="spellEnd"/>
      <w:r w:rsidRPr="009C522E">
        <w:rPr>
          <w:sz w:val="28"/>
          <w:szCs w:val="28"/>
          <w:lang w:val="uk-UA"/>
        </w:rPr>
        <w:t xml:space="preserve"> </w:t>
      </w:r>
    </w:p>
    <w:p w:rsidR="00E82DD1" w:rsidRPr="009C522E" w:rsidRDefault="00E82DD1" w:rsidP="00E82DD1">
      <w:pPr>
        <w:ind w:firstLine="540"/>
        <w:rPr>
          <w:sz w:val="28"/>
          <w:szCs w:val="28"/>
          <w:lang w:val="uk-UA"/>
        </w:rPr>
      </w:pPr>
      <w:r w:rsidRPr="009C522E">
        <w:rPr>
          <w:sz w:val="28"/>
          <w:szCs w:val="28"/>
        </w:rPr>
        <w:t xml:space="preserve">Про </w:t>
      </w:r>
      <w:proofErr w:type="spellStart"/>
      <w:r w:rsidRPr="009C522E">
        <w:rPr>
          <w:sz w:val="28"/>
          <w:szCs w:val="28"/>
        </w:rPr>
        <w:t>внесення</w:t>
      </w:r>
      <w:proofErr w:type="spellEnd"/>
      <w:r w:rsidRPr="009C522E">
        <w:rPr>
          <w:sz w:val="28"/>
          <w:szCs w:val="28"/>
        </w:rPr>
        <w:t xml:space="preserve"> </w:t>
      </w:r>
      <w:proofErr w:type="spellStart"/>
      <w:r w:rsidRPr="009C522E">
        <w:rPr>
          <w:sz w:val="28"/>
          <w:szCs w:val="28"/>
        </w:rPr>
        <w:t>змін</w:t>
      </w:r>
      <w:proofErr w:type="spellEnd"/>
      <w:r w:rsidRPr="009C522E">
        <w:rPr>
          <w:sz w:val="28"/>
          <w:szCs w:val="28"/>
        </w:rPr>
        <w:t xml:space="preserve"> </w:t>
      </w:r>
      <w:proofErr w:type="gramStart"/>
      <w:r w:rsidRPr="009C522E">
        <w:rPr>
          <w:sz w:val="28"/>
          <w:szCs w:val="28"/>
        </w:rPr>
        <w:t>до бюджету</w:t>
      </w:r>
      <w:proofErr w:type="gramEnd"/>
      <w:r w:rsidRPr="009C522E">
        <w:rPr>
          <w:sz w:val="28"/>
          <w:szCs w:val="28"/>
        </w:rPr>
        <w:t xml:space="preserve"> 2017 року</w:t>
      </w:r>
    </w:p>
    <w:p w:rsidR="00E82DD1" w:rsidRPr="009C522E" w:rsidRDefault="00E82DD1" w:rsidP="00E82DD1">
      <w:pPr>
        <w:ind w:firstLine="540"/>
        <w:rPr>
          <w:sz w:val="28"/>
          <w:szCs w:val="28"/>
          <w:lang w:val="uk-UA"/>
        </w:rPr>
      </w:pPr>
    </w:p>
    <w:p w:rsidR="00E82DD1" w:rsidRPr="009C522E" w:rsidRDefault="00E82DD1" w:rsidP="00E82DD1">
      <w:pPr>
        <w:pStyle w:val="Normal1"/>
        <w:ind w:firstLine="540"/>
        <w:jc w:val="both"/>
        <w:rPr>
          <w:sz w:val="28"/>
          <w:szCs w:val="28"/>
          <w:lang w:val="ru-RU"/>
        </w:rPr>
      </w:pPr>
      <w:proofErr w:type="spellStart"/>
      <w:r w:rsidRPr="009C522E">
        <w:rPr>
          <w:sz w:val="28"/>
          <w:szCs w:val="28"/>
          <w:lang w:val="ru-RU"/>
        </w:rPr>
        <w:t>Відповідно</w:t>
      </w:r>
      <w:proofErr w:type="spellEnd"/>
      <w:r w:rsidRPr="009C522E">
        <w:rPr>
          <w:sz w:val="28"/>
          <w:szCs w:val="28"/>
          <w:lang w:val="ru-RU"/>
        </w:rPr>
        <w:t xml:space="preserve"> до Бюджетного кодексу </w:t>
      </w:r>
      <w:proofErr w:type="spellStart"/>
      <w:r w:rsidRPr="009C522E">
        <w:rPr>
          <w:sz w:val="28"/>
          <w:szCs w:val="28"/>
          <w:lang w:val="ru-RU"/>
        </w:rPr>
        <w:t>України</w:t>
      </w:r>
      <w:proofErr w:type="spellEnd"/>
      <w:r w:rsidRPr="009C522E">
        <w:rPr>
          <w:sz w:val="28"/>
          <w:szCs w:val="28"/>
          <w:lang w:val="ru-RU"/>
        </w:rPr>
        <w:t xml:space="preserve"> та </w:t>
      </w:r>
      <w:proofErr w:type="spellStart"/>
      <w:r w:rsidRPr="009C522E">
        <w:rPr>
          <w:sz w:val="28"/>
          <w:szCs w:val="28"/>
          <w:lang w:val="ru-RU"/>
        </w:rPr>
        <w:t>керуючись</w:t>
      </w:r>
      <w:proofErr w:type="spellEnd"/>
      <w:r w:rsidRPr="009C522E">
        <w:rPr>
          <w:sz w:val="28"/>
          <w:szCs w:val="28"/>
          <w:lang w:val="ru-RU"/>
        </w:rPr>
        <w:t xml:space="preserve"> п.23 ст.26 Закону </w:t>
      </w:r>
      <w:proofErr w:type="spellStart"/>
      <w:r w:rsidRPr="009C522E">
        <w:rPr>
          <w:sz w:val="28"/>
          <w:szCs w:val="28"/>
          <w:lang w:val="ru-RU"/>
        </w:rPr>
        <w:t>України</w:t>
      </w:r>
      <w:proofErr w:type="spellEnd"/>
      <w:r w:rsidRPr="009C522E">
        <w:rPr>
          <w:sz w:val="28"/>
          <w:szCs w:val="28"/>
          <w:lang w:val="ru-RU"/>
        </w:rPr>
        <w:t xml:space="preserve"> </w:t>
      </w:r>
      <w:r w:rsidRPr="009C522E">
        <w:rPr>
          <w:sz w:val="28"/>
          <w:szCs w:val="28"/>
        </w:rPr>
        <w:t>"Про місцеве самоврядування в Україні</w:t>
      </w:r>
      <w:proofErr w:type="gramStart"/>
      <w:r w:rsidRPr="009C522E">
        <w:rPr>
          <w:sz w:val="28"/>
          <w:szCs w:val="28"/>
        </w:rPr>
        <w:t>",</w:t>
      </w:r>
      <w:proofErr w:type="spellStart"/>
      <w:r w:rsidRPr="009C522E">
        <w:rPr>
          <w:sz w:val="28"/>
          <w:szCs w:val="28"/>
        </w:rPr>
        <w:t>Дублянська</w:t>
      </w:r>
      <w:proofErr w:type="spellEnd"/>
      <w:proofErr w:type="gramEnd"/>
      <w:r w:rsidRPr="009C522E">
        <w:rPr>
          <w:sz w:val="28"/>
          <w:szCs w:val="28"/>
        </w:rPr>
        <w:t xml:space="preserve"> міська рада </w:t>
      </w:r>
    </w:p>
    <w:p w:rsidR="00E82DD1" w:rsidRPr="009C522E" w:rsidRDefault="00E82DD1" w:rsidP="00E82DD1">
      <w:pPr>
        <w:ind w:firstLine="540"/>
        <w:jc w:val="center"/>
        <w:rPr>
          <w:sz w:val="28"/>
          <w:szCs w:val="28"/>
          <w:lang w:val="uk-UA"/>
        </w:rPr>
      </w:pPr>
      <w:r w:rsidRPr="009C522E">
        <w:rPr>
          <w:b/>
          <w:sz w:val="28"/>
          <w:szCs w:val="28"/>
          <w:lang w:val="uk-UA"/>
        </w:rPr>
        <w:t>ВИРІШИЛА</w:t>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b/>
          <w:sz w:val="28"/>
          <w:szCs w:val="28"/>
          <w:lang w:val="uk-UA"/>
        </w:rPr>
        <w:tab/>
      </w:r>
      <w:r w:rsidRPr="009C522E">
        <w:rPr>
          <w:sz w:val="28"/>
          <w:szCs w:val="28"/>
          <w:lang w:val="uk-UA"/>
        </w:rPr>
        <w:t>:</w:t>
      </w:r>
    </w:p>
    <w:p w:rsidR="00E82DD1" w:rsidRPr="009C522E" w:rsidRDefault="00E82DD1" w:rsidP="00E82DD1">
      <w:pPr>
        <w:pStyle w:val="a8"/>
        <w:numPr>
          <w:ilvl w:val="0"/>
          <w:numId w:val="7"/>
        </w:numPr>
        <w:autoSpaceDE w:val="0"/>
        <w:autoSpaceDN w:val="0"/>
        <w:ind w:left="0" w:firstLine="540"/>
        <w:rPr>
          <w:rFonts w:ascii="Times New Roman" w:hAnsi="Times New Roman"/>
          <w:sz w:val="28"/>
        </w:rPr>
      </w:pPr>
      <w:proofErr w:type="spellStart"/>
      <w:r w:rsidRPr="009C522E">
        <w:rPr>
          <w:rFonts w:ascii="Times New Roman" w:hAnsi="Times New Roman"/>
          <w:sz w:val="28"/>
        </w:rPr>
        <w:t>Внести</w:t>
      </w:r>
      <w:proofErr w:type="spellEnd"/>
      <w:r w:rsidRPr="009C522E">
        <w:rPr>
          <w:rFonts w:ascii="Times New Roman" w:hAnsi="Times New Roman"/>
          <w:sz w:val="28"/>
        </w:rPr>
        <w:t xml:space="preserve"> зміни і доповнення до рішення сесії </w:t>
      </w:r>
      <w:proofErr w:type="spellStart"/>
      <w:r w:rsidRPr="009C522E">
        <w:rPr>
          <w:rFonts w:ascii="Times New Roman" w:hAnsi="Times New Roman"/>
          <w:sz w:val="28"/>
        </w:rPr>
        <w:t>Дублянської</w:t>
      </w:r>
      <w:proofErr w:type="spellEnd"/>
      <w:r w:rsidRPr="009C522E">
        <w:rPr>
          <w:rFonts w:ascii="Times New Roman" w:hAnsi="Times New Roman"/>
          <w:sz w:val="28"/>
        </w:rPr>
        <w:t xml:space="preserve"> міської ради від 22 грудня 2016року № 2  "Про міський бюджет на 2017 </w:t>
      </w:r>
      <w:proofErr w:type="spellStart"/>
      <w:r w:rsidRPr="009C522E">
        <w:rPr>
          <w:rFonts w:ascii="Times New Roman" w:hAnsi="Times New Roman"/>
          <w:sz w:val="28"/>
        </w:rPr>
        <w:t>рік",а</w:t>
      </w:r>
      <w:proofErr w:type="spellEnd"/>
      <w:r w:rsidRPr="009C522E">
        <w:rPr>
          <w:rFonts w:ascii="Times New Roman" w:hAnsi="Times New Roman"/>
          <w:sz w:val="28"/>
        </w:rPr>
        <w:t xml:space="preserve"> саме:</w:t>
      </w:r>
    </w:p>
    <w:p w:rsidR="00E82DD1" w:rsidRPr="009C522E" w:rsidRDefault="00E82DD1" w:rsidP="00E82DD1">
      <w:pPr>
        <w:pStyle w:val="a8"/>
        <w:ind w:firstLine="540"/>
        <w:rPr>
          <w:rFonts w:ascii="Times New Roman" w:hAnsi="Times New Roman"/>
          <w:sz w:val="28"/>
        </w:rPr>
      </w:pPr>
      <w:r w:rsidRPr="009C522E">
        <w:rPr>
          <w:rFonts w:ascii="Times New Roman" w:hAnsi="Times New Roman"/>
          <w:sz w:val="28"/>
        </w:rPr>
        <w:t xml:space="preserve">      У пункті 1 збільшити загальний обсяг видатків міського бюджету на 2017 рік на 965,0тис.грн.,в тому числі видатки загального фонду міського бюджету на 835,0тис.грн.,видатки спеціального фонду на 130,0тис.грн.,скерувавши для цього частину вільного залишку бюджетних коштів по загальному фонду згідно з додатком  № 2 до цього рішення.</w:t>
      </w:r>
    </w:p>
    <w:p w:rsidR="00E82DD1" w:rsidRPr="009C522E" w:rsidRDefault="00E82DD1" w:rsidP="00E82DD1">
      <w:pPr>
        <w:ind w:firstLine="540"/>
        <w:jc w:val="both"/>
        <w:rPr>
          <w:sz w:val="28"/>
          <w:szCs w:val="28"/>
          <w:lang w:val="uk-UA"/>
        </w:rPr>
      </w:pPr>
      <w:r w:rsidRPr="009C522E">
        <w:rPr>
          <w:sz w:val="28"/>
          <w:szCs w:val="28"/>
          <w:lang w:val="uk-UA"/>
        </w:rPr>
        <w:t xml:space="preserve">                   Збільшити профіцит загального </w:t>
      </w:r>
      <w:proofErr w:type="spellStart"/>
      <w:r w:rsidRPr="009C522E">
        <w:rPr>
          <w:sz w:val="28"/>
          <w:szCs w:val="28"/>
          <w:lang w:val="uk-UA"/>
        </w:rPr>
        <w:t>фондуміського</w:t>
      </w:r>
      <w:proofErr w:type="spellEnd"/>
      <w:r w:rsidRPr="009C522E">
        <w:rPr>
          <w:sz w:val="28"/>
          <w:szCs w:val="28"/>
          <w:lang w:val="uk-UA"/>
        </w:rPr>
        <w:t xml:space="preserve"> </w:t>
      </w:r>
      <w:proofErr w:type="spellStart"/>
      <w:r w:rsidRPr="009C522E">
        <w:rPr>
          <w:sz w:val="28"/>
          <w:szCs w:val="28"/>
          <w:lang w:val="uk-UA"/>
        </w:rPr>
        <w:t>бюджетуна</w:t>
      </w:r>
      <w:proofErr w:type="spellEnd"/>
      <w:r w:rsidRPr="009C522E">
        <w:rPr>
          <w:sz w:val="28"/>
          <w:szCs w:val="28"/>
          <w:lang w:val="uk-UA"/>
        </w:rPr>
        <w:t xml:space="preserve"> суму 130,0тис.грн.</w:t>
      </w:r>
      <w:r w:rsidRPr="009C522E">
        <w:rPr>
          <w:bCs/>
          <w:sz w:val="28"/>
          <w:szCs w:val="28"/>
          <w:lang w:val="uk-UA"/>
        </w:rPr>
        <w:t xml:space="preserve"> згідно з додатком № 2 до цього рішення. </w:t>
      </w:r>
    </w:p>
    <w:p w:rsidR="00E82DD1" w:rsidRPr="009C522E" w:rsidRDefault="00E82DD1" w:rsidP="00E82DD1">
      <w:pPr>
        <w:ind w:firstLine="540"/>
        <w:jc w:val="both"/>
        <w:rPr>
          <w:bCs/>
          <w:sz w:val="28"/>
          <w:szCs w:val="28"/>
          <w:lang w:val="uk-UA"/>
        </w:rPr>
      </w:pPr>
      <w:r w:rsidRPr="009C522E">
        <w:rPr>
          <w:sz w:val="28"/>
          <w:szCs w:val="28"/>
          <w:lang w:val="uk-UA"/>
        </w:rPr>
        <w:t xml:space="preserve">                   Збільшити дефіцит </w:t>
      </w:r>
      <w:r w:rsidRPr="009C522E">
        <w:rPr>
          <w:bCs/>
          <w:sz w:val="28"/>
          <w:szCs w:val="28"/>
          <w:lang w:val="uk-UA"/>
        </w:rPr>
        <w:t xml:space="preserve"> спеціального фонду міського  бюджету у сумі 130,0тис.грн.,згідно з додатком № 2 до цього рішення.</w:t>
      </w:r>
    </w:p>
    <w:p w:rsidR="00E82DD1" w:rsidRPr="009C522E" w:rsidRDefault="00E82DD1" w:rsidP="00E82DD1">
      <w:pPr>
        <w:ind w:firstLine="540"/>
        <w:jc w:val="both"/>
        <w:rPr>
          <w:bCs/>
          <w:sz w:val="28"/>
          <w:szCs w:val="28"/>
          <w:lang w:val="uk-UA"/>
        </w:rPr>
      </w:pPr>
      <w:r w:rsidRPr="009C522E">
        <w:rPr>
          <w:bCs/>
          <w:sz w:val="28"/>
          <w:szCs w:val="28"/>
          <w:lang w:val="uk-UA"/>
        </w:rPr>
        <w:t xml:space="preserve">                   У пункті 2 затвердити доповнення до бюджетних призначень на 2017 </w:t>
      </w:r>
      <w:proofErr w:type="spellStart"/>
      <w:r w:rsidRPr="009C522E">
        <w:rPr>
          <w:bCs/>
          <w:sz w:val="28"/>
          <w:szCs w:val="28"/>
          <w:lang w:val="uk-UA"/>
        </w:rPr>
        <w:t>рік,у</w:t>
      </w:r>
      <w:proofErr w:type="spellEnd"/>
      <w:r w:rsidRPr="009C522E">
        <w:rPr>
          <w:bCs/>
          <w:sz w:val="28"/>
          <w:szCs w:val="28"/>
          <w:lang w:val="uk-UA"/>
        </w:rPr>
        <w:t xml:space="preserve"> тому числі за загальним фондом у сумі 835,0тис.грн. та спеціальним фондом у сумі 130,0тис.грн.,згідно з додатком № 3 до цього рішення.</w:t>
      </w:r>
    </w:p>
    <w:p w:rsidR="00E82DD1" w:rsidRPr="009C522E" w:rsidRDefault="00E82DD1" w:rsidP="00E82DD1">
      <w:pPr>
        <w:ind w:firstLine="540"/>
        <w:jc w:val="both"/>
        <w:rPr>
          <w:bCs/>
          <w:sz w:val="28"/>
          <w:szCs w:val="28"/>
        </w:rPr>
      </w:pPr>
      <w:r w:rsidRPr="009C522E">
        <w:rPr>
          <w:sz w:val="28"/>
          <w:szCs w:val="28"/>
          <w:lang w:val="uk-UA"/>
        </w:rPr>
        <w:t xml:space="preserve">   У пункті 5 </w:t>
      </w:r>
      <w:proofErr w:type="spellStart"/>
      <w:r w:rsidRPr="009C522E">
        <w:rPr>
          <w:sz w:val="28"/>
          <w:szCs w:val="28"/>
          <w:lang w:val="uk-UA"/>
        </w:rPr>
        <w:t>внести</w:t>
      </w:r>
      <w:proofErr w:type="spellEnd"/>
      <w:r w:rsidRPr="009C522E">
        <w:rPr>
          <w:sz w:val="28"/>
          <w:szCs w:val="28"/>
          <w:lang w:val="uk-UA"/>
        </w:rPr>
        <w:t xml:space="preserve"> доповнення до переліку об’єктів (додаток № 5), фінансування яких буде здійснено за рахунок коштів бюджету розвитку.</w:t>
      </w:r>
    </w:p>
    <w:p w:rsidR="00E82DD1" w:rsidRPr="009C522E" w:rsidRDefault="00E82DD1" w:rsidP="00E82DD1">
      <w:pPr>
        <w:widowControl w:val="0"/>
        <w:tabs>
          <w:tab w:val="left" w:pos="360"/>
          <w:tab w:val="left" w:pos="720"/>
          <w:tab w:val="left" w:pos="1080"/>
          <w:tab w:val="left" w:pos="1440"/>
          <w:tab w:val="left" w:pos="1800"/>
        </w:tabs>
        <w:adjustRightInd w:val="0"/>
        <w:ind w:firstLine="540"/>
        <w:jc w:val="center"/>
        <w:rPr>
          <w:sz w:val="28"/>
          <w:szCs w:val="28"/>
          <w:lang w:val="uk-UA"/>
        </w:rPr>
      </w:pPr>
      <w:r w:rsidRPr="009C522E">
        <w:rPr>
          <w:sz w:val="28"/>
          <w:szCs w:val="28"/>
          <w:lang w:val="uk-UA"/>
        </w:rPr>
        <w:t xml:space="preserve">           У пункті 4 затвердити доповнення до </w:t>
      </w:r>
      <w:r w:rsidRPr="009C522E">
        <w:rPr>
          <w:b/>
          <w:sz w:val="28"/>
          <w:szCs w:val="28"/>
          <w:lang w:val="uk-UA"/>
        </w:rPr>
        <w:t>міжбюджетних трансфертів</w:t>
      </w:r>
      <w:r w:rsidRPr="009C522E">
        <w:rPr>
          <w:sz w:val="28"/>
          <w:szCs w:val="28"/>
          <w:lang w:val="uk-UA"/>
        </w:rPr>
        <w:t xml:space="preserve"> згідно з додатком № 4 до цього рішення.</w:t>
      </w:r>
    </w:p>
    <w:p w:rsidR="00E82DD1" w:rsidRPr="009C522E" w:rsidRDefault="00E82DD1" w:rsidP="00E82DD1">
      <w:pPr>
        <w:ind w:firstLine="540"/>
        <w:jc w:val="both"/>
        <w:rPr>
          <w:sz w:val="28"/>
          <w:szCs w:val="28"/>
          <w:lang w:val="uk-UA"/>
        </w:rPr>
      </w:pPr>
      <w:r w:rsidRPr="009C522E">
        <w:rPr>
          <w:sz w:val="28"/>
          <w:szCs w:val="28"/>
          <w:lang w:val="uk-UA"/>
        </w:rPr>
        <w:t xml:space="preserve">                   У пункті 8 затвердити доповнення до лімітів споживання енергоносіїв у натуральних </w:t>
      </w:r>
      <w:proofErr w:type="spellStart"/>
      <w:r w:rsidRPr="009C522E">
        <w:rPr>
          <w:sz w:val="28"/>
          <w:szCs w:val="28"/>
          <w:lang w:val="uk-UA"/>
        </w:rPr>
        <w:t>показниках,виходячи</w:t>
      </w:r>
      <w:proofErr w:type="spellEnd"/>
      <w:r w:rsidRPr="009C522E">
        <w:rPr>
          <w:sz w:val="28"/>
          <w:szCs w:val="28"/>
          <w:lang w:val="uk-UA"/>
        </w:rPr>
        <w:t xml:space="preserve"> з обсягів відповідних бюджетних асигнувань згідно з додатком № 7 до цього рішення.</w:t>
      </w:r>
    </w:p>
    <w:p w:rsidR="00E82DD1" w:rsidRPr="009C522E" w:rsidRDefault="00E82DD1" w:rsidP="00E82DD1">
      <w:pPr>
        <w:widowControl w:val="0"/>
        <w:tabs>
          <w:tab w:val="left" w:pos="360"/>
          <w:tab w:val="left" w:pos="720"/>
          <w:tab w:val="left" w:pos="1080"/>
          <w:tab w:val="left" w:pos="1440"/>
          <w:tab w:val="left" w:pos="1800"/>
        </w:tabs>
        <w:adjustRightInd w:val="0"/>
        <w:ind w:firstLine="540"/>
        <w:jc w:val="center"/>
        <w:rPr>
          <w:bCs/>
          <w:sz w:val="28"/>
          <w:szCs w:val="28"/>
          <w:lang w:val="uk-UA"/>
        </w:rPr>
      </w:pPr>
    </w:p>
    <w:p w:rsidR="00E82DD1" w:rsidRPr="009C522E" w:rsidRDefault="00E82DD1" w:rsidP="00E82DD1">
      <w:pPr>
        <w:ind w:firstLine="540"/>
        <w:jc w:val="both"/>
        <w:rPr>
          <w:sz w:val="28"/>
          <w:szCs w:val="28"/>
          <w:lang w:val="uk-UA"/>
        </w:rPr>
      </w:pPr>
      <w:r w:rsidRPr="009C522E">
        <w:rPr>
          <w:bCs/>
          <w:sz w:val="28"/>
          <w:szCs w:val="28"/>
          <w:lang w:val="uk-UA"/>
        </w:rPr>
        <w:t>2</w:t>
      </w:r>
      <w:r w:rsidRPr="009C522E">
        <w:rPr>
          <w:b/>
          <w:bCs/>
          <w:sz w:val="28"/>
          <w:szCs w:val="28"/>
          <w:lang w:val="uk-UA"/>
        </w:rPr>
        <w:t>.</w:t>
      </w:r>
      <w:r w:rsidRPr="009C522E">
        <w:rPr>
          <w:sz w:val="28"/>
          <w:szCs w:val="28"/>
          <w:lang w:val="uk-UA"/>
        </w:rPr>
        <w:t xml:space="preserve">  Додатки № 2-5, 7 цього рішення є його невід’ємною частиною. </w:t>
      </w:r>
    </w:p>
    <w:p w:rsidR="00E82DD1" w:rsidRPr="009C522E" w:rsidRDefault="00E82DD1" w:rsidP="00E82DD1">
      <w:pPr>
        <w:ind w:firstLine="540"/>
        <w:jc w:val="both"/>
        <w:rPr>
          <w:sz w:val="28"/>
          <w:szCs w:val="28"/>
          <w:lang w:val="uk-UA"/>
        </w:rPr>
      </w:pPr>
      <w:r w:rsidRPr="009C522E">
        <w:rPr>
          <w:sz w:val="28"/>
          <w:szCs w:val="28"/>
          <w:lang w:val="uk-UA"/>
        </w:rPr>
        <w:t xml:space="preserve">             3. Контроль за виконанням рішення покласти на постійну комісію з питань планування бюджету та фінансів.</w:t>
      </w:r>
    </w:p>
    <w:p w:rsidR="00EE6788" w:rsidRPr="009C522E" w:rsidRDefault="00EE6788" w:rsidP="00EE6788">
      <w:pPr>
        <w:ind w:firstLine="540"/>
        <w:jc w:val="both"/>
        <w:rPr>
          <w:sz w:val="28"/>
          <w:szCs w:val="28"/>
          <w:lang w:val="uk-UA"/>
        </w:rPr>
      </w:pPr>
    </w:p>
    <w:p w:rsidR="00C72111" w:rsidRPr="00837A0C" w:rsidRDefault="00C72111" w:rsidP="00C72111">
      <w:pPr>
        <w:widowControl w:val="0"/>
        <w:shd w:val="clear" w:color="auto" w:fill="FFFFFF"/>
        <w:tabs>
          <w:tab w:val="left" w:pos="-180"/>
        </w:tabs>
        <w:ind w:firstLine="540"/>
        <w:jc w:val="both"/>
        <w:rPr>
          <w:sz w:val="28"/>
          <w:szCs w:val="28"/>
          <w:lang w:val="uk-UA"/>
        </w:rPr>
      </w:pPr>
    </w:p>
    <w:p w:rsidR="00880D85" w:rsidRDefault="00880D85" w:rsidP="00D671D3">
      <w:pPr>
        <w:rPr>
          <w:sz w:val="28"/>
          <w:szCs w:val="28"/>
          <w:lang w:val="uk-UA"/>
        </w:rPr>
      </w:pPr>
    </w:p>
    <w:p w:rsidR="00880D85" w:rsidRPr="00837A0C" w:rsidRDefault="00880D85" w:rsidP="00880D85">
      <w:pPr>
        <w:ind w:firstLine="540"/>
        <w:jc w:val="center"/>
        <w:rPr>
          <w:sz w:val="28"/>
          <w:szCs w:val="28"/>
          <w:lang w:val="uk-UA"/>
        </w:rPr>
      </w:pPr>
      <w:r w:rsidRPr="00837A0C">
        <w:rPr>
          <w:sz w:val="28"/>
          <w:szCs w:val="28"/>
          <w:lang w:val="uk-UA"/>
        </w:rPr>
        <w:t>Міський голова                                                В. Ю. Попович</w:t>
      </w:r>
    </w:p>
    <w:p w:rsidR="00631F5B" w:rsidRDefault="00631F5B"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bookmarkStart w:id="0" w:name="_GoBack"/>
      <w:bookmarkEnd w:id="0"/>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28C" w:rsidRDefault="0078728C" w:rsidP="00B77AFB">
      <w:r>
        <w:separator/>
      </w:r>
    </w:p>
  </w:endnote>
  <w:endnote w:type="continuationSeparator" w:id="0">
    <w:p w:rsidR="0078728C" w:rsidRDefault="0078728C"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78728C"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78728C"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28C" w:rsidRDefault="0078728C" w:rsidP="00B77AFB">
      <w:r>
        <w:separator/>
      </w:r>
    </w:p>
  </w:footnote>
  <w:footnote w:type="continuationSeparator" w:id="0">
    <w:p w:rsidR="0078728C" w:rsidRDefault="0078728C"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3"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6"/>
  </w:num>
  <w:num w:numId="2">
    <w:abstractNumId w:val="0"/>
  </w:num>
  <w:num w:numId="3">
    <w:abstractNumId w:val="9"/>
  </w:num>
  <w:num w:numId="4">
    <w:abstractNumId w:val="3"/>
  </w:num>
  <w:num w:numId="5">
    <w:abstractNumId w:val="1"/>
  </w:num>
  <w:num w:numId="6">
    <w:abstractNumId w:val="5"/>
  </w:num>
  <w:num w:numId="7">
    <w:abstractNumId w:val="8"/>
  </w:num>
  <w:num w:numId="8">
    <w:abstractNumId w:val="2"/>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16C0"/>
    <w:rsid w:val="00005EBB"/>
    <w:rsid w:val="00025546"/>
    <w:rsid w:val="00030491"/>
    <w:rsid w:val="00041A12"/>
    <w:rsid w:val="000515E7"/>
    <w:rsid w:val="00052BF4"/>
    <w:rsid w:val="000554BE"/>
    <w:rsid w:val="00056045"/>
    <w:rsid w:val="00061444"/>
    <w:rsid w:val="00062159"/>
    <w:rsid w:val="00063039"/>
    <w:rsid w:val="00065B6A"/>
    <w:rsid w:val="000909EA"/>
    <w:rsid w:val="00096048"/>
    <w:rsid w:val="000B083A"/>
    <w:rsid w:val="000B7327"/>
    <w:rsid w:val="000C4068"/>
    <w:rsid w:val="000D3D96"/>
    <w:rsid w:val="000E3174"/>
    <w:rsid w:val="000E31BF"/>
    <w:rsid w:val="000E4C65"/>
    <w:rsid w:val="000E5C9D"/>
    <w:rsid w:val="000E73D3"/>
    <w:rsid w:val="000E7984"/>
    <w:rsid w:val="000F1DA6"/>
    <w:rsid w:val="000F2B5A"/>
    <w:rsid w:val="00100854"/>
    <w:rsid w:val="00101EBE"/>
    <w:rsid w:val="001110B8"/>
    <w:rsid w:val="0011162A"/>
    <w:rsid w:val="00114EA8"/>
    <w:rsid w:val="00115F66"/>
    <w:rsid w:val="00124F12"/>
    <w:rsid w:val="00125B84"/>
    <w:rsid w:val="0012754C"/>
    <w:rsid w:val="001278FE"/>
    <w:rsid w:val="0013065E"/>
    <w:rsid w:val="001375DA"/>
    <w:rsid w:val="001427A6"/>
    <w:rsid w:val="00144174"/>
    <w:rsid w:val="00145FF3"/>
    <w:rsid w:val="001468DB"/>
    <w:rsid w:val="00146F66"/>
    <w:rsid w:val="001521BE"/>
    <w:rsid w:val="00160557"/>
    <w:rsid w:val="001614F3"/>
    <w:rsid w:val="001637F4"/>
    <w:rsid w:val="001651D5"/>
    <w:rsid w:val="0017142A"/>
    <w:rsid w:val="001741FC"/>
    <w:rsid w:val="001834BD"/>
    <w:rsid w:val="00191839"/>
    <w:rsid w:val="00195ABD"/>
    <w:rsid w:val="0019641E"/>
    <w:rsid w:val="00196690"/>
    <w:rsid w:val="001A04EB"/>
    <w:rsid w:val="001A11A9"/>
    <w:rsid w:val="001A6429"/>
    <w:rsid w:val="001B0EAF"/>
    <w:rsid w:val="001B24B1"/>
    <w:rsid w:val="001C52DE"/>
    <w:rsid w:val="001C5B88"/>
    <w:rsid w:val="001D1587"/>
    <w:rsid w:val="001D4B0A"/>
    <w:rsid w:val="001D5152"/>
    <w:rsid w:val="001D5165"/>
    <w:rsid w:val="001E1D70"/>
    <w:rsid w:val="001E4A53"/>
    <w:rsid w:val="001E77A8"/>
    <w:rsid w:val="001F24CB"/>
    <w:rsid w:val="001F3F9B"/>
    <w:rsid w:val="00200461"/>
    <w:rsid w:val="00200C99"/>
    <w:rsid w:val="00206CAA"/>
    <w:rsid w:val="00212C81"/>
    <w:rsid w:val="00224EE2"/>
    <w:rsid w:val="00234553"/>
    <w:rsid w:val="002355D9"/>
    <w:rsid w:val="00241ECD"/>
    <w:rsid w:val="00252B2D"/>
    <w:rsid w:val="0025716A"/>
    <w:rsid w:val="00261BCB"/>
    <w:rsid w:val="00271BE7"/>
    <w:rsid w:val="002923EA"/>
    <w:rsid w:val="002B230A"/>
    <w:rsid w:val="002B266B"/>
    <w:rsid w:val="002C15E2"/>
    <w:rsid w:val="002C2D32"/>
    <w:rsid w:val="002C3C35"/>
    <w:rsid w:val="002D03AF"/>
    <w:rsid w:val="002D3254"/>
    <w:rsid w:val="002D6062"/>
    <w:rsid w:val="002E7522"/>
    <w:rsid w:val="003043C6"/>
    <w:rsid w:val="0031298F"/>
    <w:rsid w:val="00314E75"/>
    <w:rsid w:val="00320D79"/>
    <w:rsid w:val="0033170F"/>
    <w:rsid w:val="003325D8"/>
    <w:rsid w:val="00340380"/>
    <w:rsid w:val="00341CE3"/>
    <w:rsid w:val="00344867"/>
    <w:rsid w:val="00352F75"/>
    <w:rsid w:val="00376CA2"/>
    <w:rsid w:val="00380E2D"/>
    <w:rsid w:val="00384B58"/>
    <w:rsid w:val="00392E9A"/>
    <w:rsid w:val="003A0F5B"/>
    <w:rsid w:val="003A270D"/>
    <w:rsid w:val="003A3F92"/>
    <w:rsid w:val="003A5138"/>
    <w:rsid w:val="003B1979"/>
    <w:rsid w:val="003B7735"/>
    <w:rsid w:val="003D237D"/>
    <w:rsid w:val="003E1EA6"/>
    <w:rsid w:val="003E22CC"/>
    <w:rsid w:val="003E6A45"/>
    <w:rsid w:val="003F2178"/>
    <w:rsid w:val="003F24EE"/>
    <w:rsid w:val="003F4982"/>
    <w:rsid w:val="004018DF"/>
    <w:rsid w:val="004054FF"/>
    <w:rsid w:val="00412602"/>
    <w:rsid w:val="004127AA"/>
    <w:rsid w:val="00413E73"/>
    <w:rsid w:val="00415C61"/>
    <w:rsid w:val="004227B6"/>
    <w:rsid w:val="00423162"/>
    <w:rsid w:val="00436FD3"/>
    <w:rsid w:val="00437DDB"/>
    <w:rsid w:val="00447DBD"/>
    <w:rsid w:val="00451C8C"/>
    <w:rsid w:val="004627F0"/>
    <w:rsid w:val="00481A25"/>
    <w:rsid w:val="004841C3"/>
    <w:rsid w:val="00487867"/>
    <w:rsid w:val="00493D52"/>
    <w:rsid w:val="00494318"/>
    <w:rsid w:val="004A0C81"/>
    <w:rsid w:val="004A1D51"/>
    <w:rsid w:val="004A2BEC"/>
    <w:rsid w:val="004A56DA"/>
    <w:rsid w:val="004B3553"/>
    <w:rsid w:val="004B625E"/>
    <w:rsid w:val="004B6EFF"/>
    <w:rsid w:val="004C3091"/>
    <w:rsid w:val="004C4870"/>
    <w:rsid w:val="004D1A57"/>
    <w:rsid w:val="004D2720"/>
    <w:rsid w:val="004E3500"/>
    <w:rsid w:val="004E696E"/>
    <w:rsid w:val="004F359F"/>
    <w:rsid w:val="004F3F29"/>
    <w:rsid w:val="004F405F"/>
    <w:rsid w:val="004F64B6"/>
    <w:rsid w:val="004F7731"/>
    <w:rsid w:val="00507071"/>
    <w:rsid w:val="005122EC"/>
    <w:rsid w:val="0051667B"/>
    <w:rsid w:val="00526372"/>
    <w:rsid w:val="00536FF1"/>
    <w:rsid w:val="00542F3E"/>
    <w:rsid w:val="00547930"/>
    <w:rsid w:val="005528E4"/>
    <w:rsid w:val="00552A34"/>
    <w:rsid w:val="00560859"/>
    <w:rsid w:val="00560894"/>
    <w:rsid w:val="005637C1"/>
    <w:rsid w:val="0056710C"/>
    <w:rsid w:val="00577639"/>
    <w:rsid w:val="00577BB7"/>
    <w:rsid w:val="00582025"/>
    <w:rsid w:val="0058784A"/>
    <w:rsid w:val="00587B95"/>
    <w:rsid w:val="00594DC5"/>
    <w:rsid w:val="00595BBE"/>
    <w:rsid w:val="005B3A43"/>
    <w:rsid w:val="005B4936"/>
    <w:rsid w:val="005B716C"/>
    <w:rsid w:val="005C0E5B"/>
    <w:rsid w:val="005C5C0C"/>
    <w:rsid w:val="005D0634"/>
    <w:rsid w:val="005D1DE9"/>
    <w:rsid w:val="005E10B8"/>
    <w:rsid w:val="005E4F44"/>
    <w:rsid w:val="005E57F0"/>
    <w:rsid w:val="005F2CBB"/>
    <w:rsid w:val="005F306D"/>
    <w:rsid w:val="006043C3"/>
    <w:rsid w:val="00606184"/>
    <w:rsid w:val="00620260"/>
    <w:rsid w:val="006259B3"/>
    <w:rsid w:val="00631F5B"/>
    <w:rsid w:val="0063560A"/>
    <w:rsid w:val="0064239E"/>
    <w:rsid w:val="006445CC"/>
    <w:rsid w:val="00645A18"/>
    <w:rsid w:val="00647199"/>
    <w:rsid w:val="00652AA0"/>
    <w:rsid w:val="00660E82"/>
    <w:rsid w:val="00666369"/>
    <w:rsid w:val="00681EF4"/>
    <w:rsid w:val="006820F0"/>
    <w:rsid w:val="0069442D"/>
    <w:rsid w:val="006A1330"/>
    <w:rsid w:val="006B152A"/>
    <w:rsid w:val="006B4AE7"/>
    <w:rsid w:val="006D6E73"/>
    <w:rsid w:val="006E4F8C"/>
    <w:rsid w:val="006F07A8"/>
    <w:rsid w:val="006F1B79"/>
    <w:rsid w:val="006F5DCD"/>
    <w:rsid w:val="00700AB4"/>
    <w:rsid w:val="007060D2"/>
    <w:rsid w:val="00706897"/>
    <w:rsid w:val="00712AAA"/>
    <w:rsid w:val="00726044"/>
    <w:rsid w:val="0072726B"/>
    <w:rsid w:val="007305BA"/>
    <w:rsid w:val="007322C1"/>
    <w:rsid w:val="007330A0"/>
    <w:rsid w:val="00741276"/>
    <w:rsid w:val="00742377"/>
    <w:rsid w:val="0074555C"/>
    <w:rsid w:val="00750ADF"/>
    <w:rsid w:val="0075157E"/>
    <w:rsid w:val="00754B41"/>
    <w:rsid w:val="00756434"/>
    <w:rsid w:val="00756693"/>
    <w:rsid w:val="0076097F"/>
    <w:rsid w:val="00781727"/>
    <w:rsid w:val="0078259C"/>
    <w:rsid w:val="00784DE0"/>
    <w:rsid w:val="0078728C"/>
    <w:rsid w:val="007930A5"/>
    <w:rsid w:val="00797AD4"/>
    <w:rsid w:val="007A2438"/>
    <w:rsid w:val="007A7301"/>
    <w:rsid w:val="007A78F5"/>
    <w:rsid w:val="007B0DC4"/>
    <w:rsid w:val="007C20C7"/>
    <w:rsid w:val="007C405A"/>
    <w:rsid w:val="007D16BC"/>
    <w:rsid w:val="007D72A9"/>
    <w:rsid w:val="007F5524"/>
    <w:rsid w:val="007F6FF1"/>
    <w:rsid w:val="0080617D"/>
    <w:rsid w:val="00814E8B"/>
    <w:rsid w:val="0082239D"/>
    <w:rsid w:val="00827262"/>
    <w:rsid w:val="008278B0"/>
    <w:rsid w:val="00827C7D"/>
    <w:rsid w:val="008348B5"/>
    <w:rsid w:val="00844616"/>
    <w:rsid w:val="00851302"/>
    <w:rsid w:val="00851768"/>
    <w:rsid w:val="00851F04"/>
    <w:rsid w:val="00853855"/>
    <w:rsid w:val="00854AD1"/>
    <w:rsid w:val="0085527C"/>
    <w:rsid w:val="00862D9A"/>
    <w:rsid w:val="00864691"/>
    <w:rsid w:val="008647F9"/>
    <w:rsid w:val="00867BDA"/>
    <w:rsid w:val="00870CA7"/>
    <w:rsid w:val="00870ED6"/>
    <w:rsid w:val="00880D85"/>
    <w:rsid w:val="00885A12"/>
    <w:rsid w:val="008A02E0"/>
    <w:rsid w:val="008B26BC"/>
    <w:rsid w:val="008C1B66"/>
    <w:rsid w:val="008C34B2"/>
    <w:rsid w:val="008C56E2"/>
    <w:rsid w:val="008C787D"/>
    <w:rsid w:val="008D0F64"/>
    <w:rsid w:val="008D4354"/>
    <w:rsid w:val="008D6E35"/>
    <w:rsid w:val="009008CE"/>
    <w:rsid w:val="0091624F"/>
    <w:rsid w:val="009221A7"/>
    <w:rsid w:val="009310DC"/>
    <w:rsid w:val="00946E13"/>
    <w:rsid w:val="00947F00"/>
    <w:rsid w:val="00951065"/>
    <w:rsid w:val="0095697B"/>
    <w:rsid w:val="00960BD8"/>
    <w:rsid w:val="009640E4"/>
    <w:rsid w:val="00964C5C"/>
    <w:rsid w:val="00966FF2"/>
    <w:rsid w:val="00973137"/>
    <w:rsid w:val="00974D9B"/>
    <w:rsid w:val="0097774F"/>
    <w:rsid w:val="00986095"/>
    <w:rsid w:val="0099301E"/>
    <w:rsid w:val="00997B14"/>
    <w:rsid w:val="009A5B58"/>
    <w:rsid w:val="009A62C4"/>
    <w:rsid w:val="009A73A5"/>
    <w:rsid w:val="009C1072"/>
    <w:rsid w:val="009C1E36"/>
    <w:rsid w:val="009D0E3B"/>
    <w:rsid w:val="009D1A08"/>
    <w:rsid w:val="009D5ACD"/>
    <w:rsid w:val="009D676C"/>
    <w:rsid w:val="009E30ED"/>
    <w:rsid w:val="009E3D49"/>
    <w:rsid w:val="009E60A2"/>
    <w:rsid w:val="009E6272"/>
    <w:rsid w:val="009F0522"/>
    <w:rsid w:val="009F604C"/>
    <w:rsid w:val="00A01453"/>
    <w:rsid w:val="00A0382C"/>
    <w:rsid w:val="00A048AB"/>
    <w:rsid w:val="00A04E7A"/>
    <w:rsid w:val="00A0716D"/>
    <w:rsid w:val="00A13C0B"/>
    <w:rsid w:val="00A17D24"/>
    <w:rsid w:val="00A21E50"/>
    <w:rsid w:val="00A26A8F"/>
    <w:rsid w:val="00A37ED1"/>
    <w:rsid w:val="00A47733"/>
    <w:rsid w:val="00A60903"/>
    <w:rsid w:val="00A7214B"/>
    <w:rsid w:val="00A80550"/>
    <w:rsid w:val="00A85C65"/>
    <w:rsid w:val="00A86C3C"/>
    <w:rsid w:val="00A901ED"/>
    <w:rsid w:val="00A97102"/>
    <w:rsid w:val="00AA4E83"/>
    <w:rsid w:val="00AB1650"/>
    <w:rsid w:val="00AB30FE"/>
    <w:rsid w:val="00AC2B30"/>
    <w:rsid w:val="00AC2FFB"/>
    <w:rsid w:val="00AD0DA5"/>
    <w:rsid w:val="00AD4A7F"/>
    <w:rsid w:val="00AD4EDB"/>
    <w:rsid w:val="00AE5FD6"/>
    <w:rsid w:val="00AE66A1"/>
    <w:rsid w:val="00AF1A3F"/>
    <w:rsid w:val="00AF523E"/>
    <w:rsid w:val="00AF6219"/>
    <w:rsid w:val="00AF6A54"/>
    <w:rsid w:val="00AF7E5F"/>
    <w:rsid w:val="00B05C02"/>
    <w:rsid w:val="00B07CC0"/>
    <w:rsid w:val="00B1210A"/>
    <w:rsid w:val="00B17C83"/>
    <w:rsid w:val="00B17E36"/>
    <w:rsid w:val="00B2033D"/>
    <w:rsid w:val="00B2307D"/>
    <w:rsid w:val="00B2346F"/>
    <w:rsid w:val="00B32762"/>
    <w:rsid w:val="00B330D6"/>
    <w:rsid w:val="00B34CEC"/>
    <w:rsid w:val="00B35FB1"/>
    <w:rsid w:val="00B368C9"/>
    <w:rsid w:val="00B54F0D"/>
    <w:rsid w:val="00B60C55"/>
    <w:rsid w:val="00B613E5"/>
    <w:rsid w:val="00B73022"/>
    <w:rsid w:val="00B7691E"/>
    <w:rsid w:val="00B7755E"/>
    <w:rsid w:val="00B77AFB"/>
    <w:rsid w:val="00B82B38"/>
    <w:rsid w:val="00B90BEE"/>
    <w:rsid w:val="00B90FBB"/>
    <w:rsid w:val="00B92026"/>
    <w:rsid w:val="00BA5A37"/>
    <w:rsid w:val="00BA5AE2"/>
    <w:rsid w:val="00BB2A6D"/>
    <w:rsid w:val="00BC0FB0"/>
    <w:rsid w:val="00BD36A5"/>
    <w:rsid w:val="00BD4C19"/>
    <w:rsid w:val="00BD5B99"/>
    <w:rsid w:val="00BE2EC6"/>
    <w:rsid w:val="00BE5684"/>
    <w:rsid w:val="00BF12F1"/>
    <w:rsid w:val="00BF6268"/>
    <w:rsid w:val="00BF7B92"/>
    <w:rsid w:val="00C000E3"/>
    <w:rsid w:val="00C013D6"/>
    <w:rsid w:val="00C01B53"/>
    <w:rsid w:val="00C16635"/>
    <w:rsid w:val="00C169FD"/>
    <w:rsid w:val="00C16B2D"/>
    <w:rsid w:val="00C17F46"/>
    <w:rsid w:val="00C25007"/>
    <w:rsid w:val="00C30218"/>
    <w:rsid w:val="00C455AE"/>
    <w:rsid w:val="00C46718"/>
    <w:rsid w:val="00C577EA"/>
    <w:rsid w:val="00C64AAD"/>
    <w:rsid w:val="00C6701C"/>
    <w:rsid w:val="00C71006"/>
    <w:rsid w:val="00C72111"/>
    <w:rsid w:val="00C73CBB"/>
    <w:rsid w:val="00C80557"/>
    <w:rsid w:val="00C8374B"/>
    <w:rsid w:val="00CA30A0"/>
    <w:rsid w:val="00CA37CE"/>
    <w:rsid w:val="00CA6173"/>
    <w:rsid w:val="00CB0C28"/>
    <w:rsid w:val="00CC0323"/>
    <w:rsid w:val="00CC4D41"/>
    <w:rsid w:val="00CC6FD1"/>
    <w:rsid w:val="00CE184B"/>
    <w:rsid w:val="00CE63C1"/>
    <w:rsid w:val="00CF3159"/>
    <w:rsid w:val="00D00432"/>
    <w:rsid w:val="00D043A9"/>
    <w:rsid w:val="00D07803"/>
    <w:rsid w:val="00D11663"/>
    <w:rsid w:val="00D13FB7"/>
    <w:rsid w:val="00D2624C"/>
    <w:rsid w:val="00D27A72"/>
    <w:rsid w:val="00D27A86"/>
    <w:rsid w:val="00D32779"/>
    <w:rsid w:val="00D37EA6"/>
    <w:rsid w:val="00D506E3"/>
    <w:rsid w:val="00D53105"/>
    <w:rsid w:val="00D556EC"/>
    <w:rsid w:val="00D671D3"/>
    <w:rsid w:val="00D81A79"/>
    <w:rsid w:val="00D85BCA"/>
    <w:rsid w:val="00D9062E"/>
    <w:rsid w:val="00D947BB"/>
    <w:rsid w:val="00D95D44"/>
    <w:rsid w:val="00D9615E"/>
    <w:rsid w:val="00DA272D"/>
    <w:rsid w:val="00DA7784"/>
    <w:rsid w:val="00DB6F06"/>
    <w:rsid w:val="00DC01E4"/>
    <w:rsid w:val="00DC021F"/>
    <w:rsid w:val="00DC6037"/>
    <w:rsid w:val="00DD1695"/>
    <w:rsid w:val="00DD1957"/>
    <w:rsid w:val="00DD200B"/>
    <w:rsid w:val="00DE0CB8"/>
    <w:rsid w:val="00DE5924"/>
    <w:rsid w:val="00E02707"/>
    <w:rsid w:val="00E02AE0"/>
    <w:rsid w:val="00E05FD2"/>
    <w:rsid w:val="00E11A47"/>
    <w:rsid w:val="00E160B6"/>
    <w:rsid w:val="00E2251E"/>
    <w:rsid w:val="00E255D5"/>
    <w:rsid w:val="00E2748C"/>
    <w:rsid w:val="00E30525"/>
    <w:rsid w:val="00E322C9"/>
    <w:rsid w:val="00E337EC"/>
    <w:rsid w:val="00E34536"/>
    <w:rsid w:val="00E34CE4"/>
    <w:rsid w:val="00E463D4"/>
    <w:rsid w:val="00E61C11"/>
    <w:rsid w:val="00E64374"/>
    <w:rsid w:val="00E706C4"/>
    <w:rsid w:val="00E73846"/>
    <w:rsid w:val="00E82DD1"/>
    <w:rsid w:val="00E83462"/>
    <w:rsid w:val="00E83997"/>
    <w:rsid w:val="00E84721"/>
    <w:rsid w:val="00E84E32"/>
    <w:rsid w:val="00E91ED7"/>
    <w:rsid w:val="00E94982"/>
    <w:rsid w:val="00E96981"/>
    <w:rsid w:val="00E9785F"/>
    <w:rsid w:val="00E97C0F"/>
    <w:rsid w:val="00EA7356"/>
    <w:rsid w:val="00EA7F38"/>
    <w:rsid w:val="00EB3F0B"/>
    <w:rsid w:val="00EB61E2"/>
    <w:rsid w:val="00EB73E1"/>
    <w:rsid w:val="00EC78D0"/>
    <w:rsid w:val="00ED0166"/>
    <w:rsid w:val="00ED1E9D"/>
    <w:rsid w:val="00ED6C83"/>
    <w:rsid w:val="00EE2BCD"/>
    <w:rsid w:val="00EE51FB"/>
    <w:rsid w:val="00EE6788"/>
    <w:rsid w:val="00EE7960"/>
    <w:rsid w:val="00EF0457"/>
    <w:rsid w:val="00EF3027"/>
    <w:rsid w:val="00EF5DE8"/>
    <w:rsid w:val="00F01529"/>
    <w:rsid w:val="00F02635"/>
    <w:rsid w:val="00F1016B"/>
    <w:rsid w:val="00F12140"/>
    <w:rsid w:val="00F14213"/>
    <w:rsid w:val="00F24A60"/>
    <w:rsid w:val="00F41167"/>
    <w:rsid w:val="00F42BEA"/>
    <w:rsid w:val="00F53B34"/>
    <w:rsid w:val="00F567E9"/>
    <w:rsid w:val="00F74834"/>
    <w:rsid w:val="00F761CA"/>
    <w:rsid w:val="00F76AD4"/>
    <w:rsid w:val="00F76CF3"/>
    <w:rsid w:val="00F859C4"/>
    <w:rsid w:val="00F91454"/>
    <w:rsid w:val="00F95C22"/>
    <w:rsid w:val="00F97CA0"/>
    <w:rsid w:val="00FA172E"/>
    <w:rsid w:val="00FA436C"/>
    <w:rsid w:val="00FA468E"/>
    <w:rsid w:val="00FA4774"/>
    <w:rsid w:val="00FB73FA"/>
    <w:rsid w:val="00FB74B6"/>
    <w:rsid w:val="00FC3D0C"/>
    <w:rsid w:val="00FD43E6"/>
    <w:rsid w:val="00FD4FDC"/>
    <w:rsid w:val="00FD7F84"/>
    <w:rsid w:val="00FF15FF"/>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0">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1"/>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1">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1356</Words>
  <Characters>774</Characters>
  <Application>Microsoft Office Word</Application>
  <DocSecurity>0</DocSecurity>
  <Lines>6</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210</cp:revision>
  <dcterms:created xsi:type="dcterms:W3CDTF">2022-09-23T07:14:00Z</dcterms:created>
  <dcterms:modified xsi:type="dcterms:W3CDTF">2023-02-28T14:01:00Z</dcterms:modified>
</cp:coreProperties>
</file>