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4A73E1" w:rsidRPr="00445558" w:rsidRDefault="004A73E1" w:rsidP="004A73E1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14</w:t>
      </w:r>
    </w:p>
    <w:p w:rsidR="004A73E1" w:rsidRPr="00445558" w:rsidRDefault="004A73E1" w:rsidP="004A73E1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Про присвоєння назви вулиці  - вулиця Торф</w:t>
      </w:r>
      <w:r w:rsidRPr="00EC362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яна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обслуговуючому </w:t>
      </w:r>
      <w:r w:rsidRPr="00445558">
        <w:rPr>
          <w:sz w:val="28"/>
          <w:szCs w:val="28"/>
          <w:lang w:val="uk-UA"/>
        </w:rPr>
        <w:t>кооператив</w:t>
      </w:r>
      <w:r>
        <w:rPr>
          <w:sz w:val="28"/>
          <w:szCs w:val="28"/>
          <w:lang w:val="uk-UA"/>
        </w:rPr>
        <w:t>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«Садівниче товариство «Підмога»</w:t>
      </w:r>
      <w:r w:rsidRPr="00445558">
        <w:rPr>
          <w:sz w:val="28"/>
          <w:szCs w:val="28"/>
          <w:lang w:val="uk-UA"/>
        </w:rPr>
        <w:t>, та</w:t>
      </w:r>
      <w:r>
        <w:rPr>
          <w:sz w:val="28"/>
          <w:szCs w:val="28"/>
          <w:lang w:val="uk-UA"/>
        </w:rPr>
        <w:t xml:space="preserve"> присвоїти порядкову нумерацію.</w:t>
      </w: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Керуючись п.1 ст. 37, підп.41 п.1 ст.26, ст.46, ст.59 Закону України «Про місцеве самоврядування в Україні», враховуючи пропозицію голови правління  кооперативу «Садівниче товариство «П</w:t>
      </w:r>
      <w:r>
        <w:rPr>
          <w:sz w:val="28"/>
          <w:szCs w:val="28"/>
          <w:lang w:val="uk-UA"/>
        </w:rPr>
        <w:t>ідмога</w:t>
      </w:r>
      <w:r w:rsidRPr="00445558">
        <w:rPr>
          <w:sz w:val="28"/>
          <w:szCs w:val="28"/>
          <w:lang w:val="uk-UA"/>
        </w:rPr>
        <w:t xml:space="preserve">»,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ВИРІШИЛА:</w:t>
      </w:r>
    </w:p>
    <w:p w:rsidR="004A73E1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1.Присвоїти назву вулиці</w:t>
      </w:r>
      <w:r>
        <w:rPr>
          <w:sz w:val="28"/>
          <w:szCs w:val="28"/>
          <w:lang w:val="uk-UA"/>
        </w:rPr>
        <w:t xml:space="preserve">, що знаходиться 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обслуговуючому </w:t>
      </w:r>
      <w:r w:rsidRPr="00445558">
        <w:rPr>
          <w:sz w:val="28"/>
          <w:szCs w:val="28"/>
          <w:lang w:val="uk-UA"/>
        </w:rPr>
        <w:t>кооператив</w:t>
      </w:r>
      <w:r>
        <w:rPr>
          <w:sz w:val="28"/>
          <w:szCs w:val="28"/>
          <w:lang w:val="uk-UA"/>
        </w:rPr>
        <w:t>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«Садівниче товариство «Підмога»</w:t>
      </w:r>
      <w:r w:rsidRPr="00445558">
        <w:rPr>
          <w:sz w:val="28"/>
          <w:szCs w:val="28"/>
          <w:lang w:val="uk-UA"/>
        </w:rPr>
        <w:t xml:space="preserve"> – вулиця Торф</w:t>
      </w:r>
      <w:r w:rsidRPr="00EC3620">
        <w:rPr>
          <w:sz w:val="28"/>
          <w:szCs w:val="28"/>
          <w:lang w:val="uk-UA"/>
        </w:rPr>
        <w:t>’</w:t>
      </w:r>
      <w:r w:rsidRPr="00445558">
        <w:rPr>
          <w:sz w:val="28"/>
          <w:szCs w:val="28"/>
          <w:lang w:val="uk-UA"/>
        </w:rPr>
        <w:t>яна</w:t>
      </w:r>
      <w:r>
        <w:rPr>
          <w:sz w:val="28"/>
          <w:szCs w:val="28"/>
          <w:lang w:val="uk-UA"/>
        </w:rPr>
        <w:t xml:space="preserve">, Львівської області,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місто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.</w:t>
      </w:r>
    </w:p>
    <w:p w:rsidR="004A73E1" w:rsidRPr="0041048E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2.П</w:t>
      </w:r>
      <w:r w:rsidRPr="00445558">
        <w:rPr>
          <w:sz w:val="28"/>
          <w:szCs w:val="28"/>
          <w:lang w:val="uk-UA"/>
        </w:rPr>
        <w:t xml:space="preserve">рисвоїти нумерацію садових </w:t>
      </w:r>
      <w:r>
        <w:rPr>
          <w:sz w:val="28"/>
          <w:szCs w:val="28"/>
          <w:lang w:val="uk-UA"/>
        </w:rPr>
        <w:t xml:space="preserve">ділянок та </w:t>
      </w:r>
      <w:r w:rsidRPr="00445558">
        <w:rPr>
          <w:sz w:val="28"/>
          <w:szCs w:val="28"/>
          <w:lang w:val="uk-UA"/>
        </w:rPr>
        <w:t xml:space="preserve">будівель </w:t>
      </w:r>
      <w:r>
        <w:rPr>
          <w:sz w:val="28"/>
          <w:szCs w:val="28"/>
          <w:lang w:val="uk-UA"/>
        </w:rPr>
        <w:t xml:space="preserve">на них </w:t>
      </w:r>
      <w:r w:rsidRPr="00445558">
        <w:rPr>
          <w:sz w:val="28"/>
          <w:szCs w:val="28"/>
          <w:lang w:val="uk-UA"/>
        </w:rPr>
        <w:t>згідно поряд</w:t>
      </w:r>
      <w:r>
        <w:rPr>
          <w:sz w:val="28"/>
          <w:szCs w:val="28"/>
          <w:lang w:val="uk-UA"/>
        </w:rPr>
        <w:t>кових номерів земельних ділянок відповідно до генплану території.</w:t>
      </w: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  <w:lang w:val="uk-UA"/>
        </w:rPr>
        <w:t xml:space="preserve">.Службам, причетним до обслуговування даної вулиці та іншим причетним службам, </w:t>
      </w:r>
      <w:proofErr w:type="spellStart"/>
      <w:r w:rsidRPr="00445558">
        <w:rPr>
          <w:sz w:val="28"/>
          <w:szCs w:val="28"/>
          <w:lang w:val="uk-UA"/>
        </w:rPr>
        <w:t>внести</w:t>
      </w:r>
      <w:proofErr w:type="spellEnd"/>
      <w:r w:rsidRPr="00445558">
        <w:rPr>
          <w:sz w:val="28"/>
          <w:szCs w:val="28"/>
          <w:lang w:val="uk-UA"/>
        </w:rPr>
        <w:t xml:space="preserve"> до реєстраційних документів назву вулиці – вулиця Торф</w:t>
      </w:r>
      <w:r w:rsidRPr="0041048E">
        <w:rPr>
          <w:sz w:val="28"/>
          <w:szCs w:val="28"/>
        </w:rPr>
        <w:t>’</w:t>
      </w:r>
      <w:proofErr w:type="spellStart"/>
      <w:r w:rsidRPr="00445558">
        <w:rPr>
          <w:sz w:val="28"/>
          <w:szCs w:val="28"/>
          <w:lang w:val="uk-UA"/>
        </w:rPr>
        <w:t>яна</w:t>
      </w:r>
      <w:proofErr w:type="spellEnd"/>
      <w:r w:rsidRPr="00445558">
        <w:rPr>
          <w:sz w:val="28"/>
          <w:szCs w:val="28"/>
          <w:lang w:val="uk-UA"/>
        </w:rPr>
        <w:t>.</w:t>
      </w: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Pr="00445558">
        <w:rPr>
          <w:sz w:val="28"/>
          <w:szCs w:val="28"/>
          <w:lang w:val="uk-UA"/>
        </w:rPr>
        <w:t>.Контроль за виконанням рішення покласти на постійну депутатську комісію з питань землекористування та екології.</w:t>
      </w:r>
    </w:p>
    <w:p w:rsidR="004A73E1" w:rsidRPr="00445558" w:rsidRDefault="004A73E1" w:rsidP="004A73E1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7E4" w:rsidRDefault="00FE27E4" w:rsidP="00B77AFB">
      <w:r>
        <w:separator/>
      </w:r>
    </w:p>
  </w:endnote>
  <w:endnote w:type="continuationSeparator" w:id="0">
    <w:p w:rsidR="00FE27E4" w:rsidRDefault="00FE27E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E27E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E27E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7E4" w:rsidRDefault="00FE27E4" w:rsidP="00B77AFB">
      <w:r>
        <w:separator/>
      </w:r>
    </w:p>
  </w:footnote>
  <w:footnote w:type="continuationSeparator" w:id="0">
    <w:p w:rsidR="00FE27E4" w:rsidRDefault="00FE27E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780</Words>
  <Characters>445</Characters>
  <Application>Microsoft Office Word</Application>
  <DocSecurity>0</DocSecurity>
  <Lines>3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259</cp:revision>
  <dcterms:created xsi:type="dcterms:W3CDTF">2022-09-23T07:14:00Z</dcterms:created>
  <dcterms:modified xsi:type="dcterms:W3CDTF">2023-03-24T15:29:00Z</dcterms:modified>
</cp:coreProperties>
</file>