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B4129F" w:rsidRPr="00741C77" w:rsidRDefault="00B4129F" w:rsidP="00B4129F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13</w:t>
      </w:r>
    </w:p>
    <w:p w:rsidR="00B4129F" w:rsidRPr="00741C77" w:rsidRDefault="00B4129F" w:rsidP="00B4129F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B4129F" w:rsidRPr="00741C77" w:rsidRDefault="00B4129F" w:rsidP="00B4129F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 щодо встановлення (відновлення меж) земельної ділянки в натурі (на місцевості) для ведення особистого селянського господарства  площею </w:t>
      </w:r>
      <w:r w:rsidRPr="00741C77">
        <w:rPr>
          <w:sz w:val="28"/>
          <w:szCs w:val="28"/>
        </w:rPr>
        <w:t>0,0</w:t>
      </w:r>
      <w:r w:rsidRPr="00741C77">
        <w:rPr>
          <w:sz w:val="28"/>
          <w:szCs w:val="28"/>
          <w:lang w:val="uk-UA"/>
        </w:rPr>
        <w:t>4г</w:t>
      </w:r>
      <w:r w:rsidRPr="00741C77">
        <w:rPr>
          <w:sz w:val="28"/>
          <w:szCs w:val="28"/>
        </w:rPr>
        <w:t xml:space="preserve">а, яка </w:t>
      </w:r>
      <w:proofErr w:type="spellStart"/>
      <w:r w:rsidRPr="00741C77">
        <w:rPr>
          <w:sz w:val="28"/>
          <w:szCs w:val="28"/>
        </w:rPr>
        <w:t>знаходиться</w:t>
      </w:r>
      <w:proofErr w:type="spellEnd"/>
      <w:r w:rsidRPr="00741C77">
        <w:rPr>
          <w:sz w:val="28"/>
          <w:szCs w:val="28"/>
        </w:rPr>
        <w:t xml:space="preserve"> на </w:t>
      </w:r>
      <w:r w:rsidRPr="00741C77">
        <w:rPr>
          <w:sz w:val="28"/>
          <w:szCs w:val="28"/>
          <w:lang w:val="uk-UA"/>
        </w:rPr>
        <w:t xml:space="preserve"> </w:t>
      </w:r>
      <w:proofErr w:type="spellStart"/>
      <w:r w:rsidRPr="00741C77">
        <w:rPr>
          <w:sz w:val="28"/>
          <w:szCs w:val="28"/>
        </w:rPr>
        <w:t>території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 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  <w:lang w:val="uk-UA"/>
        </w:rPr>
        <w:t xml:space="preserve"> р</w:t>
      </w:r>
      <w:proofErr w:type="spellStart"/>
      <w:r w:rsidRPr="00741C77">
        <w:rPr>
          <w:sz w:val="28"/>
          <w:szCs w:val="28"/>
        </w:rPr>
        <w:t>ади</w:t>
      </w:r>
      <w:proofErr w:type="spellEnd"/>
      <w:r w:rsidRPr="00741C77">
        <w:rPr>
          <w:sz w:val="28"/>
          <w:szCs w:val="28"/>
          <w:lang w:val="uk-UA"/>
        </w:rPr>
        <w:t xml:space="preserve">, урочище «Галицька вежа» 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Біттер</w:t>
      </w:r>
      <w:proofErr w:type="spellEnd"/>
      <w:r w:rsidRPr="00741C77">
        <w:rPr>
          <w:sz w:val="28"/>
          <w:szCs w:val="28"/>
          <w:lang w:val="uk-UA"/>
        </w:rPr>
        <w:t xml:space="preserve"> Наталії Олександрівні </w:t>
      </w:r>
    </w:p>
    <w:p w:rsidR="00B4129F" w:rsidRPr="00741C77" w:rsidRDefault="00B4129F" w:rsidP="00B4129F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  <w:lang w:val="uk-UA"/>
        </w:rPr>
      </w:pPr>
    </w:p>
    <w:p w:rsidR="00B4129F" w:rsidRPr="00741C77" w:rsidRDefault="00B4129F" w:rsidP="00B4129F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</w:rPr>
      </w:pPr>
      <w:proofErr w:type="spellStart"/>
      <w:r w:rsidRPr="00741C77">
        <w:rPr>
          <w:sz w:val="28"/>
          <w:szCs w:val="28"/>
        </w:rPr>
        <w:t>Розглянувши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заяву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додані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документи</w:t>
      </w:r>
      <w:proofErr w:type="spellEnd"/>
      <w:r w:rsidRPr="00741C77">
        <w:rPr>
          <w:sz w:val="28"/>
          <w:szCs w:val="28"/>
        </w:rPr>
        <w:t xml:space="preserve"> 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Біттер</w:t>
      </w:r>
      <w:proofErr w:type="spellEnd"/>
      <w:r w:rsidRPr="00741C77">
        <w:rPr>
          <w:sz w:val="28"/>
          <w:szCs w:val="28"/>
          <w:lang w:val="uk-UA"/>
        </w:rPr>
        <w:t xml:space="preserve"> Наталії Олександрівні</w:t>
      </w:r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що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проживає</w:t>
      </w:r>
      <w:proofErr w:type="spellEnd"/>
      <w:r w:rsidRPr="00741C77">
        <w:rPr>
          <w:sz w:val="28"/>
          <w:szCs w:val="28"/>
        </w:rPr>
        <w:t xml:space="preserve"> за </w:t>
      </w:r>
      <w:proofErr w:type="spellStart"/>
      <w:r w:rsidRPr="00741C77">
        <w:rPr>
          <w:sz w:val="28"/>
          <w:szCs w:val="28"/>
        </w:rPr>
        <w:t>адресою</w:t>
      </w:r>
      <w:proofErr w:type="spellEnd"/>
      <w:r w:rsidRPr="00741C77">
        <w:rPr>
          <w:sz w:val="28"/>
          <w:szCs w:val="28"/>
        </w:rPr>
        <w:t xml:space="preserve">: м. </w:t>
      </w:r>
      <w:proofErr w:type="spellStart"/>
      <w:r w:rsidRPr="00741C77">
        <w:rPr>
          <w:sz w:val="28"/>
          <w:szCs w:val="28"/>
          <w:lang w:val="uk-UA"/>
        </w:rPr>
        <w:t>Дубляни</w:t>
      </w:r>
      <w:proofErr w:type="spellEnd"/>
      <w:r w:rsidRPr="00741C77"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вул</w:t>
      </w:r>
      <w:proofErr w:type="spellEnd"/>
      <w:r w:rsidRPr="00741C77">
        <w:rPr>
          <w:sz w:val="28"/>
          <w:szCs w:val="28"/>
        </w:rPr>
        <w:t xml:space="preserve">. </w:t>
      </w:r>
      <w:r w:rsidRPr="00741C77">
        <w:rPr>
          <w:sz w:val="28"/>
          <w:szCs w:val="28"/>
          <w:lang w:val="uk-UA"/>
        </w:rPr>
        <w:t xml:space="preserve">Зелена 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відповідно</w:t>
      </w:r>
      <w:proofErr w:type="spellEnd"/>
      <w:r w:rsidRPr="00741C77">
        <w:rPr>
          <w:sz w:val="28"/>
          <w:szCs w:val="28"/>
        </w:rPr>
        <w:t xml:space="preserve"> до </w:t>
      </w:r>
      <w:proofErr w:type="spellStart"/>
      <w:r w:rsidRPr="00741C77">
        <w:rPr>
          <w:sz w:val="28"/>
          <w:szCs w:val="28"/>
        </w:rPr>
        <w:t>статті</w:t>
      </w:r>
      <w:proofErr w:type="spellEnd"/>
      <w:r w:rsidRPr="00741C77">
        <w:rPr>
          <w:sz w:val="28"/>
          <w:szCs w:val="28"/>
        </w:rPr>
        <w:t xml:space="preserve"> 26 Закону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«Про </w:t>
      </w:r>
      <w:proofErr w:type="spellStart"/>
      <w:r w:rsidRPr="00741C77">
        <w:rPr>
          <w:sz w:val="28"/>
          <w:szCs w:val="28"/>
        </w:rPr>
        <w:t>місцеве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самоврядування</w:t>
      </w:r>
      <w:proofErr w:type="spellEnd"/>
      <w:r w:rsidRPr="00741C77">
        <w:rPr>
          <w:sz w:val="28"/>
          <w:szCs w:val="28"/>
        </w:rPr>
        <w:t xml:space="preserve"> в </w:t>
      </w:r>
      <w:proofErr w:type="spellStart"/>
      <w:r w:rsidRPr="00741C77">
        <w:rPr>
          <w:sz w:val="28"/>
          <w:szCs w:val="28"/>
        </w:rPr>
        <w:t>Україні</w:t>
      </w:r>
      <w:proofErr w:type="spellEnd"/>
      <w:r w:rsidRPr="00741C77">
        <w:rPr>
          <w:sz w:val="28"/>
          <w:szCs w:val="28"/>
        </w:rPr>
        <w:t xml:space="preserve">» ст.55 Закону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«Про </w:t>
      </w:r>
      <w:proofErr w:type="spellStart"/>
      <w:r w:rsidRPr="00741C77">
        <w:rPr>
          <w:sz w:val="28"/>
          <w:szCs w:val="28"/>
        </w:rPr>
        <w:t>землеустрій</w:t>
      </w:r>
      <w:proofErr w:type="spellEnd"/>
      <w:r w:rsidRPr="00741C77">
        <w:rPr>
          <w:sz w:val="28"/>
          <w:szCs w:val="28"/>
        </w:rPr>
        <w:t xml:space="preserve">», ст. 118 Земельного кодексу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Дублянська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міська</w:t>
      </w:r>
      <w:proofErr w:type="spellEnd"/>
      <w:r w:rsidRPr="00741C77">
        <w:rPr>
          <w:sz w:val="28"/>
          <w:szCs w:val="28"/>
        </w:rPr>
        <w:t xml:space="preserve"> рада</w:t>
      </w:r>
    </w:p>
    <w:p w:rsidR="00B4129F" w:rsidRPr="00741C77" w:rsidRDefault="00B4129F" w:rsidP="00B4129F">
      <w:pPr>
        <w:widowControl w:val="0"/>
        <w:tabs>
          <w:tab w:val="left" w:pos="-180"/>
          <w:tab w:val="left" w:pos="284"/>
        </w:tabs>
        <w:ind w:firstLine="360"/>
        <w:rPr>
          <w:sz w:val="28"/>
          <w:szCs w:val="28"/>
        </w:rPr>
      </w:pPr>
      <w:r w:rsidRPr="00741C77">
        <w:rPr>
          <w:sz w:val="28"/>
          <w:szCs w:val="28"/>
        </w:rPr>
        <w:t>ВИРІШИЛА:</w:t>
      </w:r>
    </w:p>
    <w:p w:rsidR="00B4129F" w:rsidRPr="00741C77" w:rsidRDefault="00B4129F" w:rsidP="00B4129F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1. </w:t>
      </w:r>
      <w:proofErr w:type="spellStart"/>
      <w:r w:rsidRPr="00741C77">
        <w:rPr>
          <w:sz w:val="28"/>
          <w:szCs w:val="28"/>
        </w:rPr>
        <w:t>Надати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дозвіл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виготовлення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технічної документації із землеустрою щодо встановлення (відновлення меж) земельної ділянки в натурі (на місцевості) для ведення особистого селянського </w:t>
      </w:r>
      <w:proofErr w:type="gramStart"/>
      <w:r w:rsidRPr="00741C77">
        <w:rPr>
          <w:sz w:val="28"/>
          <w:szCs w:val="28"/>
          <w:lang w:val="uk-UA"/>
        </w:rPr>
        <w:t>господарства  площею</w:t>
      </w:r>
      <w:proofErr w:type="gramEnd"/>
      <w:r w:rsidRPr="00741C77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</w:rPr>
        <w:t>0,0</w:t>
      </w:r>
      <w:r w:rsidRPr="00741C77">
        <w:rPr>
          <w:sz w:val="28"/>
          <w:szCs w:val="28"/>
          <w:lang w:val="uk-UA"/>
        </w:rPr>
        <w:t>4г</w:t>
      </w:r>
      <w:r w:rsidRPr="00741C77">
        <w:rPr>
          <w:sz w:val="28"/>
          <w:szCs w:val="28"/>
        </w:rPr>
        <w:t xml:space="preserve">а, яка </w:t>
      </w:r>
      <w:proofErr w:type="spellStart"/>
      <w:r w:rsidRPr="00741C77">
        <w:rPr>
          <w:sz w:val="28"/>
          <w:szCs w:val="28"/>
        </w:rPr>
        <w:t>знаходиться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території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</w:t>
      </w:r>
      <w:r w:rsidRPr="00741C77">
        <w:rPr>
          <w:sz w:val="28"/>
          <w:szCs w:val="28"/>
          <w:lang w:val="uk-UA"/>
        </w:rPr>
        <w:t xml:space="preserve">, урочище «Галицька вежа» 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Біттер</w:t>
      </w:r>
      <w:proofErr w:type="spellEnd"/>
      <w:r w:rsidRPr="00741C77">
        <w:rPr>
          <w:sz w:val="28"/>
          <w:szCs w:val="28"/>
          <w:lang w:val="uk-UA"/>
        </w:rPr>
        <w:t xml:space="preserve"> Наталії Олександрівні</w:t>
      </w:r>
    </w:p>
    <w:p w:rsidR="00B4129F" w:rsidRPr="00330FBB" w:rsidRDefault="00B4129F" w:rsidP="00B4129F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  <w:lang w:val="uk-UA"/>
        </w:rPr>
      </w:pPr>
      <w:r w:rsidRPr="00330FBB">
        <w:rPr>
          <w:sz w:val="28"/>
          <w:szCs w:val="28"/>
          <w:lang w:val="uk-UA"/>
        </w:rPr>
        <w:t>2.Гр.</w:t>
      </w:r>
      <w:r w:rsidRPr="00741C77">
        <w:rPr>
          <w:sz w:val="28"/>
          <w:szCs w:val="28"/>
          <w:lang w:val="uk-UA"/>
        </w:rPr>
        <w:t xml:space="preserve">Біттер Наталії Олександрівні </w:t>
      </w:r>
      <w:r w:rsidRPr="00330FBB">
        <w:rPr>
          <w:sz w:val="28"/>
          <w:szCs w:val="28"/>
          <w:lang w:val="uk-UA"/>
        </w:rPr>
        <w:t>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B4129F" w:rsidRPr="00741C77" w:rsidRDefault="00B4129F" w:rsidP="00B4129F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>3.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Біттер</w:t>
      </w:r>
      <w:proofErr w:type="spellEnd"/>
      <w:r w:rsidRPr="00741C77">
        <w:rPr>
          <w:sz w:val="28"/>
          <w:szCs w:val="28"/>
          <w:lang w:val="uk-UA"/>
        </w:rPr>
        <w:t xml:space="preserve"> Наталії Олександрівні </w:t>
      </w:r>
      <w:proofErr w:type="spellStart"/>
      <w:r w:rsidRPr="00741C77">
        <w:rPr>
          <w:sz w:val="28"/>
          <w:szCs w:val="28"/>
        </w:rPr>
        <w:t>виготовлений</w:t>
      </w:r>
      <w:proofErr w:type="spellEnd"/>
      <w:r w:rsidRPr="00741C77">
        <w:rPr>
          <w:sz w:val="28"/>
          <w:szCs w:val="28"/>
        </w:rPr>
        <w:t xml:space="preserve"> проект </w:t>
      </w:r>
      <w:proofErr w:type="spellStart"/>
      <w:r w:rsidRPr="00741C77">
        <w:rPr>
          <w:sz w:val="28"/>
          <w:szCs w:val="28"/>
        </w:rPr>
        <w:t>із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землеустрою</w:t>
      </w:r>
      <w:proofErr w:type="spellEnd"/>
      <w:r w:rsidRPr="00741C77">
        <w:rPr>
          <w:sz w:val="28"/>
          <w:szCs w:val="28"/>
        </w:rPr>
        <w:t xml:space="preserve"> подати до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 для </w:t>
      </w:r>
      <w:proofErr w:type="spellStart"/>
      <w:r w:rsidRPr="00741C77">
        <w:rPr>
          <w:sz w:val="28"/>
          <w:szCs w:val="28"/>
        </w:rPr>
        <w:t>розгляду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proofErr w:type="gramStart"/>
      <w:r w:rsidRPr="00741C77">
        <w:rPr>
          <w:sz w:val="28"/>
          <w:szCs w:val="28"/>
        </w:rPr>
        <w:t>затвердження</w:t>
      </w:r>
      <w:proofErr w:type="spellEnd"/>
      <w:r w:rsidRPr="00741C77">
        <w:rPr>
          <w:sz w:val="28"/>
          <w:szCs w:val="28"/>
        </w:rPr>
        <w:t xml:space="preserve">  у</w:t>
      </w:r>
      <w:proofErr w:type="gram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законом порядку.</w:t>
      </w:r>
    </w:p>
    <w:p w:rsidR="00B4129F" w:rsidRPr="00741C77" w:rsidRDefault="00B4129F" w:rsidP="00B4129F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4.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даного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290" w:rsidRDefault="00AC3290" w:rsidP="00B77AFB">
      <w:r>
        <w:separator/>
      </w:r>
    </w:p>
  </w:endnote>
  <w:endnote w:type="continuationSeparator" w:id="0">
    <w:p w:rsidR="00AC3290" w:rsidRDefault="00AC329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C329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C329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290" w:rsidRDefault="00AC3290" w:rsidP="00B77AFB">
      <w:r>
        <w:separator/>
      </w:r>
    </w:p>
  </w:footnote>
  <w:footnote w:type="continuationSeparator" w:id="0">
    <w:p w:rsidR="00AC3290" w:rsidRDefault="00AC329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517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1131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307</cp:revision>
  <dcterms:created xsi:type="dcterms:W3CDTF">2022-09-23T07:14:00Z</dcterms:created>
  <dcterms:modified xsi:type="dcterms:W3CDTF">2023-04-03T13:53:00Z</dcterms:modified>
</cp:coreProperties>
</file>