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6D7F4F" w:rsidRPr="00741C77" w:rsidRDefault="006D7F4F" w:rsidP="006D7F4F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38</w:t>
      </w:r>
    </w:p>
    <w:p w:rsidR="006D7F4F" w:rsidRPr="00741C77" w:rsidRDefault="006D7F4F" w:rsidP="006D7F4F">
      <w:pPr>
        <w:tabs>
          <w:tab w:val="left" w:pos="280"/>
        </w:tabs>
        <w:rPr>
          <w:sz w:val="28"/>
          <w:szCs w:val="28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6D7F4F" w:rsidRPr="00741C77" w:rsidRDefault="006D7F4F" w:rsidP="006D7F4F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ділянки у власність для ведення </w:t>
      </w:r>
      <w:r>
        <w:rPr>
          <w:sz w:val="28"/>
          <w:szCs w:val="28"/>
          <w:lang w:val="uk-UA"/>
        </w:rPr>
        <w:t>особистого селянського господарства</w:t>
      </w:r>
      <w:r w:rsidRPr="00741C77">
        <w:rPr>
          <w:sz w:val="28"/>
          <w:szCs w:val="28"/>
          <w:lang w:val="uk-UA"/>
        </w:rPr>
        <w:t xml:space="preserve"> 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>, в урочищі «</w:t>
      </w:r>
      <w:r>
        <w:rPr>
          <w:sz w:val="28"/>
          <w:szCs w:val="28"/>
          <w:lang w:val="uk-UA"/>
        </w:rPr>
        <w:t>Галицька вежа</w:t>
      </w:r>
      <w:r w:rsidRPr="00741C77">
        <w:rPr>
          <w:sz w:val="28"/>
          <w:szCs w:val="28"/>
          <w:lang w:val="uk-UA"/>
        </w:rPr>
        <w:t xml:space="preserve">» кадастровий номер 4622710200:01:019:0101 площею 0,0420га, у власність </w:t>
      </w:r>
      <w:proofErr w:type="spellStart"/>
      <w:r w:rsidRPr="00741C77">
        <w:rPr>
          <w:sz w:val="28"/>
          <w:szCs w:val="28"/>
          <w:lang w:val="uk-UA"/>
        </w:rPr>
        <w:t>гр.Цюпик</w:t>
      </w:r>
      <w:proofErr w:type="spellEnd"/>
      <w:r w:rsidRPr="00741C77">
        <w:rPr>
          <w:sz w:val="28"/>
          <w:szCs w:val="28"/>
          <w:lang w:val="uk-UA"/>
        </w:rPr>
        <w:t xml:space="preserve"> Любові Олегівні</w:t>
      </w:r>
    </w:p>
    <w:p w:rsidR="006D7F4F" w:rsidRPr="00741C77" w:rsidRDefault="006D7F4F" w:rsidP="006D7F4F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</w:p>
    <w:p w:rsidR="006D7F4F" w:rsidRPr="00741C77" w:rsidRDefault="006D7F4F" w:rsidP="006D7F4F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земельної ділянки для ведення </w:t>
      </w:r>
      <w:r>
        <w:rPr>
          <w:sz w:val="28"/>
          <w:szCs w:val="28"/>
          <w:lang w:val="uk-UA"/>
        </w:rPr>
        <w:t>особистого селянського господарства</w:t>
      </w:r>
      <w:r w:rsidRPr="00741C77">
        <w:rPr>
          <w:sz w:val="28"/>
          <w:szCs w:val="28"/>
          <w:lang w:val="uk-UA"/>
        </w:rPr>
        <w:t xml:space="preserve">, </w:t>
      </w:r>
      <w:proofErr w:type="spellStart"/>
      <w:r w:rsidRPr="00741C77">
        <w:rPr>
          <w:sz w:val="28"/>
          <w:szCs w:val="28"/>
          <w:lang w:val="uk-UA"/>
        </w:rPr>
        <w:t>Дублянська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6D7F4F" w:rsidRPr="00741C77" w:rsidRDefault="006D7F4F" w:rsidP="006D7F4F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rStyle w:val="aa"/>
          <w:rFonts w:eastAsia="Calibri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6D7F4F" w:rsidRPr="00741C77" w:rsidRDefault="006D7F4F" w:rsidP="006D7F4F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ділянки для передачі у власність для ведення </w:t>
      </w:r>
      <w:r>
        <w:rPr>
          <w:sz w:val="28"/>
          <w:szCs w:val="28"/>
          <w:lang w:val="uk-UA"/>
        </w:rPr>
        <w:t>м</w:t>
      </w:r>
      <w:r w:rsidRPr="00741C77">
        <w:rPr>
          <w:sz w:val="28"/>
          <w:szCs w:val="28"/>
          <w:lang w:val="uk-UA"/>
        </w:rPr>
        <w:t xml:space="preserve"> 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>, в урочищі «</w:t>
      </w:r>
      <w:r>
        <w:rPr>
          <w:sz w:val="28"/>
          <w:szCs w:val="28"/>
          <w:lang w:val="uk-UA"/>
        </w:rPr>
        <w:t>Галицька вежа</w:t>
      </w:r>
      <w:r w:rsidRPr="00741C77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Цюпик</w:t>
      </w:r>
      <w:proofErr w:type="spellEnd"/>
      <w:r w:rsidRPr="00741C77">
        <w:rPr>
          <w:sz w:val="28"/>
          <w:szCs w:val="28"/>
          <w:lang w:val="uk-UA"/>
        </w:rPr>
        <w:t xml:space="preserve"> Любові Олегівні</w:t>
      </w:r>
    </w:p>
    <w:p w:rsidR="006D7F4F" w:rsidRPr="00741C77" w:rsidRDefault="006D7F4F" w:rsidP="006D7F4F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2. Передати у власність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Цюпик</w:t>
      </w:r>
      <w:proofErr w:type="spellEnd"/>
      <w:r w:rsidRPr="00741C77">
        <w:rPr>
          <w:sz w:val="28"/>
          <w:szCs w:val="28"/>
          <w:lang w:val="uk-UA"/>
        </w:rPr>
        <w:t xml:space="preserve"> Любові Олегівні земельну ділянку з кадастровим номером 4622710200:01:019:0101      площ</w:t>
      </w:r>
      <w:r>
        <w:rPr>
          <w:sz w:val="28"/>
          <w:szCs w:val="28"/>
          <w:lang w:val="uk-UA"/>
        </w:rPr>
        <w:t>ею 0,</w:t>
      </w:r>
      <w:r w:rsidRPr="00741C77">
        <w:rPr>
          <w:sz w:val="28"/>
          <w:szCs w:val="28"/>
          <w:lang w:val="uk-UA"/>
        </w:rPr>
        <w:t>0420</w:t>
      </w:r>
      <w:r w:rsidRPr="00741C77">
        <w:rPr>
          <w:sz w:val="28"/>
          <w:szCs w:val="28"/>
        </w:rPr>
        <w:t xml:space="preserve">га для </w:t>
      </w:r>
      <w:r w:rsidRPr="00741C77">
        <w:rPr>
          <w:sz w:val="28"/>
          <w:szCs w:val="28"/>
          <w:lang w:val="uk-UA"/>
        </w:rPr>
        <w:t xml:space="preserve">ведення </w:t>
      </w:r>
      <w:r>
        <w:rPr>
          <w:sz w:val="28"/>
          <w:szCs w:val="28"/>
          <w:lang w:val="uk-UA"/>
        </w:rPr>
        <w:t>особистого селянського господарства</w:t>
      </w:r>
      <w:r w:rsidRPr="00741C77">
        <w:rPr>
          <w:sz w:val="28"/>
          <w:szCs w:val="28"/>
          <w:lang w:val="uk-UA"/>
        </w:rPr>
        <w:t xml:space="preserve"> 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>, в урочищі «</w:t>
      </w:r>
      <w:r>
        <w:rPr>
          <w:sz w:val="28"/>
          <w:szCs w:val="28"/>
          <w:lang w:val="uk-UA"/>
        </w:rPr>
        <w:t>Галицька вежа</w:t>
      </w:r>
      <w:r w:rsidRPr="00741C77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</w:p>
    <w:p w:rsidR="006D7F4F" w:rsidRPr="00741C77" w:rsidRDefault="006D7F4F" w:rsidP="006D7F4F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  <w:lang w:val="uk-UA"/>
        </w:rPr>
        <w:t>3</w:t>
      </w:r>
      <w:r w:rsidRPr="00741C77">
        <w:rPr>
          <w:sz w:val="28"/>
          <w:szCs w:val="28"/>
        </w:rPr>
        <w:t>.</w:t>
      </w:r>
      <w:r>
        <w:rPr>
          <w:sz w:val="28"/>
          <w:szCs w:val="28"/>
        </w:rPr>
        <w:t>Гр.</w:t>
      </w:r>
      <w:proofErr w:type="spellStart"/>
      <w:r w:rsidRPr="00741C77">
        <w:rPr>
          <w:sz w:val="28"/>
          <w:szCs w:val="28"/>
          <w:lang w:val="uk-UA"/>
        </w:rPr>
        <w:t>Цюпик</w:t>
      </w:r>
      <w:proofErr w:type="spellEnd"/>
      <w:r w:rsidRPr="00741C77">
        <w:rPr>
          <w:sz w:val="28"/>
          <w:szCs w:val="28"/>
          <w:lang w:val="uk-UA"/>
        </w:rPr>
        <w:t xml:space="preserve"> Любові Олегівні </w:t>
      </w:r>
      <w:proofErr w:type="spellStart"/>
      <w:r w:rsidRPr="00741C77">
        <w:rPr>
          <w:sz w:val="28"/>
          <w:szCs w:val="28"/>
        </w:rPr>
        <w:t>зареєструвати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речове</w:t>
      </w:r>
      <w:proofErr w:type="spellEnd"/>
      <w:r w:rsidRPr="00741C77">
        <w:rPr>
          <w:sz w:val="28"/>
          <w:szCs w:val="28"/>
        </w:rPr>
        <w:t xml:space="preserve"> право на </w:t>
      </w:r>
      <w:proofErr w:type="spellStart"/>
      <w:r w:rsidRPr="00741C77">
        <w:rPr>
          <w:sz w:val="28"/>
          <w:szCs w:val="28"/>
        </w:rPr>
        <w:t>земельн</w:t>
      </w:r>
      <w:proofErr w:type="spellEnd"/>
      <w:r w:rsidRPr="00741C77">
        <w:rPr>
          <w:sz w:val="28"/>
          <w:szCs w:val="28"/>
          <w:lang w:val="uk-UA"/>
        </w:rPr>
        <w:t>у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ділянк</w:t>
      </w:r>
      <w:proofErr w:type="spellEnd"/>
      <w:r w:rsidRPr="00741C77">
        <w:rPr>
          <w:sz w:val="28"/>
          <w:szCs w:val="28"/>
          <w:lang w:val="uk-UA"/>
        </w:rPr>
        <w:t>у</w:t>
      </w:r>
      <w:r w:rsidRPr="00741C77">
        <w:rPr>
          <w:sz w:val="28"/>
          <w:szCs w:val="28"/>
        </w:rPr>
        <w:t xml:space="preserve"> у </w:t>
      </w:r>
      <w:proofErr w:type="spellStart"/>
      <w:r w:rsidRPr="00741C77">
        <w:rPr>
          <w:sz w:val="28"/>
          <w:szCs w:val="28"/>
        </w:rPr>
        <w:t>встановленому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законодавством</w:t>
      </w:r>
      <w:proofErr w:type="spellEnd"/>
      <w:r w:rsidRPr="00741C77">
        <w:rPr>
          <w:sz w:val="28"/>
          <w:szCs w:val="28"/>
        </w:rPr>
        <w:t xml:space="preserve"> порядку.</w:t>
      </w:r>
    </w:p>
    <w:p w:rsidR="006D7F4F" w:rsidRPr="00741C77" w:rsidRDefault="006D7F4F" w:rsidP="006D7F4F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4. </w:t>
      </w:r>
      <w:r>
        <w:rPr>
          <w:sz w:val="28"/>
          <w:szCs w:val="28"/>
        </w:rPr>
        <w:t>Гр.</w:t>
      </w:r>
      <w:proofErr w:type="spellStart"/>
      <w:r w:rsidRPr="00741C77">
        <w:rPr>
          <w:sz w:val="28"/>
          <w:szCs w:val="28"/>
          <w:lang w:val="uk-UA"/>
        </w:rPr>
        <w:t>Цюпик</w:t>
      </w:r>
      <w:proofErr w:type="spellEnd"/>
      <w:r w:rsidRPr="00741C77">
        <w:rPr>
          <w:sz w:val="28"/>
          <w:szCs w:val="28"/>
          <w:lang w:val="uk-UA"/>
        </w:rPr>
        <w:t xml:space="preserve"> Любові Олегівні виконувати обов’язки власника земельної ділянки відповідно до вимог ст. 91 Земельного Кодексу України.</w:t>
      </w:r>
    </w:p>
    <w:p w:rsidR="006D7F4F" w:rsidRPr="00741C77" w:rsidRDefault="006D7F4F" w:rsidP="006D7F4F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5. Контроль за </w:t>
      </w:r>
      <w:proofErr w:type="spellStart"/>
      <w:r w:rsidRPr="00741C77">
        <w:rPr>
          <w:sz w:val="28"/>
          <w:szCs w:val="28"/>
        </w:rPr>
        <w:t>даним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961990" w:rsidRPr="00741C77" w:rsidRDefault="00961990" w:rsidP="00961990">
      <w:pPr>
        <w:tabs>
          <w:tab w:val="left" w:pos="-180"/>
        </w:tabs>
        <w:jc w:val="both"/>
        <w:rPr>
          <w:sz w:val="27"/>
          <w:szCs w:val="27"/>
          <w:lang w:val="uk-UA"/>
        </w:rPr>
      </w:pPr>
      <w:bookmarkStart w:id="0" w:name="_GoBack"/>
      <w:bookmarkEnd w:id="0"/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002C" w:rsidRDefault="00E6002C" w:rsidP="00B77AFB">
      <w:r>
        <w:separator/>
      </w:r>
    </w:p>
  </w:endnote>
  <w:endnote w:type="continuationSeparator" w:id="0">
    <w:p w:rsidR="00E6002C" w:rsidRDefault="00E6002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6002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E6002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002C" w:rsidRDefault="00E6002C" w:rsidP="00B77AFB">
      <w:r>
        <w:separator/>
      </w:r>
    </w:p>
  </w:footnote>
  <w:footnote w:type="continuationSeparator" w:id="0">
    <w:p w:rsidR="00E6002C" w:rsidRDefault="00E6002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9"/>
  </w:num>
  <w:num w:numId="2">
    <w:abstractNumId w:val="0"/>
  </w:num>
  <w:num w:numId="3">
    <w:abstractNumId w:val="13"/>
  </w:num>
  <w:num w:numId="4">
    <w:abstractNumId w:val="4"/>
  </w:num>
  <w:num w:numId="5">
    <w:abstractNumId w:val="1"/>
  </w:num>
  <w:num w:numId="6">
    <w:abstractNumId w:val="8"/>
  </w:num>
  <w:num w:numId="7">
    <w:abstractNumId w:val="12"/>
  </w:num>
  <w:num w:numId="8">
    <w:abstractNumId w:val="3"/>
  </w:num>
  <w:num w:numId="9">
    <w:abstractNumId w:val="5"/>
  </w:num>
  <w:num w:numId="10">
    <w:abstractNumId w:val="11"/>
  </w:num>
  <w:num w:numId="11">
    <w:abstractNumId w:val="14"/>
  </w:num>
  <w:num w:numId="12">
    <w:abstractNumId w:val="10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DE5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1010</Words>
  <Characters>576</Characters>
  <Application>Microsoft Office Word</Application>
  <DocSecurity>0</DocSecurity>
  <Lines>4</Lines>
  <Paragraphs>3</Paragraphs>
  <ScaleCrop>false</ScaleCrop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332</cp:revision>
  <dcterms:created xsi:type="dcterms:W3CDTF">2022-09-23T07:14:00Z</dcterms:created>
  <dcterms:modified xsi:type="dcterms:W3CDTF">2023-04-03T14:29:00Z</dcterms:modified>
</cp:coreProperties>
</file>