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C793C" w:rsidRPr="007C5111" w:rsidRDefault="00DC793C" w:rsidP="00DC793C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№13</w:t>
      </w:r>
    </w:p>
    <w:p w:rsidR="00DC793C" w:rsidRPr="007C5111" w:rsidRDefault="00DC793C" w:rsidP="00DC793C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</w:t>
      </w:r>
      <w:proofErr w:type="spellStart"/>
      <w:r w:rsidRPr="007C5111">
        <w:rPr>
          <w:sz w:val="28"/>
          <w:szCs w:val="28"/>
        </w:rPr>
        <w:t>затвердження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зведеного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кошторисного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розрахунку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вартості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об’єкта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будівництва</w:t>
      </w:r>
      <w:proofErr w:type="spellEnd"/>
      <w:r w:rsidRPr="007C5111">
        <w:rPr>
          <w:sz w:val="28"/>
          <w:szCs w:val="28"/>
        </w:rPr>
        <w:t>: «</w:t>
      </w:r>
      <w:proofErr w:type="spellStart"/>
      <w:r w:rsidRPr="007C5111">
        <w:rPr>
          <w:sz w:val="28"/>
          <w:szCs w:val="28"/>
        </w:rPr>
        <w:t>Поточний</w:t>
      </w:r>
      <w:proofErr w:type="spellEnd"/>
      <w:r w:rsidRPr="007C5111">
        <w:rPr>
          <w:sz w:val="28"/>
          <w:szCs w:val="28"/>
        </w:rPr>
        <w:t xml:space="preserve"> ремонт дороги по </w:t>
      </w:r>
      <w:proofErr w:type="spellStart"/>
      <w:r w:rsidRPr="007C5111">
        <w:rPr>
          <w:sz w:val="28"/>
          <w:szCs w:val="28"/>
        </w:rPr>
        <w:t>вулиці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Чорновола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с.М.Підліски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Жовківського</w:t>
      </w:r>
      <w:proofErr w:type="spellEnd"/>
      <w:r w:rsidRPr="007C5111">
        <w:rPr>
          <w:sz w:val="28"/>
          <w:szCs w:val="28"/>
        </w:rPr>
        <w:t xml:space="preserve"> району </w:t>
      </w:r>
      <w:proofErr w:type="spellStart"/>
      <w:r w:rsidRPr="007C5111">
        <w:rPr>
          <w:sz w:val="28"/>
          <w:szCs w:val="28"/>
        </w:rPr>
        <w:t>Львівської</w:t>
      </w:r>
      <w:proofErr w:type="spellEnd"/>
      <w:r w:rsidRPr="007C5111">
        <w:rPr>
          <w:sz w:val="28"/>
          <w:szCs w:val="28"/>
        </w:rPr>
        <w:t xml:space="preserve"> обл.»</w:t>
      </w:r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Керуючись</w:t>
      </w:r>
      <w:proofErr w:type="spellEnd"/>
      <w:r w:rsidRPr="007C5111">
        <w:rPr>
          <w:sz w:val="28"/>
          <w:szCs w:val="28"/>
        </w:rPr>
        <w:t xml:space="preserve"> Законом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місцеве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Україні</w:t>
      </w:r>
      <w:proofErr w:type="spellEnd"/>
      <w:r w:rsidRPr="007C5111">
        <w:rPr>
          <w:sz w:val="28"/>
          <w:szCs w:val="28"/>
        </w:rPr>
        <w:t xml:space="preserve">», </w:t>
      </w:r>
      <w:proofErr w:type="spellStart"/>
      <w:r w:rsidRPr="007C5111">
        <w:rPr>
          <w:sz w:val="28"/>
          <w:szCs w:val="28"/>
        </w:rPr>
        <w:t>Бюджетним</w:t>
      </w:r>
      <w:proofErr w:type="spellEnd"/>
      <w:r w:rsidRPr="007C5111">
        <w:rPr>
          <w:sz w:val="28"/>
          <w:szCs w:val="28"/>
        </w:rPr>
        <w:t xml:space="preserve"> кодексом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 </w:t>
      </w:r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Затвердити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зведен</w:t>
      </w:r>
      <w:r>
        <w:rPr>
          <w:sz w:val="28"/>
          <w:szCs w:val="28"/>
        </w:rPr>
        <w:t>ий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кошторисн</w:t>
      </w:r>
      <w:r>
        <w:rPr>
          <w:sz w:val="28"/>
          <w:szCs w:val="28"/>
        </w:rPr>
        <w:t>ий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розрахун</w:t>
      </w:r>
      <w:r>
        <w:rPr>
          <w:sz w:val="28"/>
          <w:szCs w:val="28"/>
        </w:rPr>
        <w:t>ок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вартості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об’єкта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будівництва</w:t>
      </w:r>
      <w:proofErr w:type="spellEnd"/>
      <w:r w:rsidRPr="007C5111">
        <w:rPr>
          <w:sz w:val="28"/>
          <w:szCs w:val="28"/>
        </w:rPr>
        <w:t>: «</w:t>
      </w:r>
      <w:proofErr w:type="spellStart"/>
      <w:r w:rsidRPr="007C5111">
        <w:rPr>
          <w:sz w:val="28"/>
          <w:szCs w:val="28"/>
        </w:rPr>
        <w:t>Поточний</w:t>
      </w:r>
      <w:proofErr w:type="spellEnd"/>
      <w:r w:rsidRPr="007C5111">
        <w:rPr>
          <w:sz w:val="28"/>
          <w:szCs w:val="28"/>
        </w:rPr>
        <w:t xml:space="preserve"> ремонт дороги по </w:t>
      </w:r>
      <w:proofErr w:type="spellStart"/>
      <w:r w:rsidRPr="007C5111">
        <w:rPr>
          <w:sz w:val="28"/>
          <w:szCs w:val="28"/>
        </w:rPr>
        <w:t>вулиці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Чорновола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с.М.Підліски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Жовківського</w:t>
      </w:r>
      <w:proofErr w:type="spellEnd"/>
      <w:r w:rsidRPr="007C5111">
        <w:rPr>
          <w:sz w:val="28"/>
          <w:szCs w:val="28"/>
        </w:rPr>
        <w:t xml:space="preserve"> району </w:t>
      </w:r>
      <w:proofErr w:type="spellStart"/>
      <w:r w:rsidRPr="007C5111">
        <w:rPr>
          <w:sz w:val="28"/>
          <w:szCs w:val="28"/>
        </w:rPr>
        <w:t>Львівської</w:t>
      </w:r>
      <w:proofErr w:type="spellEnd"/>
      <w:r w:rsidRPr="007C5111">
        <w:rPr>
          <w:sz w:val="28"/>
          <w:szCs w:val="28"/>
        </w:rPr>
        <w:t xml:space="preserve"> обл.» в </w:t>
      </w:r>
      <w:proofErr w:type="spellStart"/>
      <w:r w:rsidRPr="007C5111">
        <w:rPr>
          <w:sz w:val="28"/>
          <w:szCs w:val="28"/>
        </w:rPr>
        <w:t>сумі</w:t>
      </w:r>
      <w:proofErr w:type="spellEnd"/>
      <w:r w:rsidRPr="007C5111">
        <w:rPr>
          <w:sz w:val="28"/>
          <w:szCs w:val="28"/>
        </w:rPr>
        <w:t xml:space="preserve"> 120 тис. грн. (сто </w:t>
      </w:r>
      <w:proofErr w:type="spellStart"/>
      <w:r w:rsidRPr="007C5111">
        <w:rPr>
          <w:sz w:val="28"/>
          <w:szCs w:val="28"/>
        </w:rPr>
        <w:t>двадцять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тисяч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гривень</w:t>
      </w:r>
      <w:proofErr w:type="spellEnd"/>
      <w:r w:rsidRPr="007C5111">
        <w:rPr>
          <w:sz w:val="28"/>
          <w:szCs w:val="28"/>
        </w:rPr>
        <w:t>).</w:t>
      </w:r>
    </w:p>
    <w:p w:rsidR="00DC793C" w:rsidRPr="007C5111" w:rsidRDefault="00DC793C" w:rsidP="00DC793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 Контроль за </w:t>
      </w:r>
      <w:proofErr w:type="spellStart"/>
      <w:r w:rsidRPr="007C5111">
        <w:rPr>
          <w:sz w:val="28"/>
          <w:szCs w:val="28"/>
        </w:rPr>
        <w:t>виконанням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даного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постійну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планування</w:t>
      </w:r>
      <w:proofErr w:type="spellEnd"/>
      <w:r w:rsidRPr="007C5111">
        <w:rPr>
          <w:sz w:val="28"/>
          <w:szCs w:val="28"/>
        </w:rPr>
        <w:t xml:space="preserve"> бюджету та </w:t>
      </w:r>
      <w:proofErr w:type="spellStart"/>
      <w:r w:rsidRPr="007C5111">
        <w:rPr>
          <w:sz w:val="28"/>
          <w:szCs w:val="28"/>
        </w:rPr>
        <w:t>фінансів</w:t>
      </w:r>
      <w:proofErr w:type="spellEnd"/>
      <w:r w:rsidRPr="007C5111">
        <w:rPr>
          <w:sz w:val="28"/>
          <w:szCs w:val="28"/>
        </w:rPr>
        <w:t xml:space="preserve"> та головного бухгалтера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ради.</w:t>
      </w:r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844" w:rsidRDefault="00BA4844" w:rsidP="00B77AFB">
      <w:r>
        <w:separator/>
      </w:r>
    </w:p>
  </w:endnote>
  <w:endnote w:type="continuationSeparator" w:id="0">
    <w:p w:rsidR="00BA4844" w:rsidRDefault="00BA484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A484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A484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844" w:rsidRDefault="00BA4844" w:rsidP="00B77AFB">
      <w:r>
        <w:separator/>
      </w:r>
    </w:p>
  </w:footnote>
  <w:footnote w:type="continuationSeparator" w:id="0">
    <w:p w:rsidR="00BA4844" w:rsidRDefault="00BA484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79B6A55"/>
    <w:multiLevelType w:val="hybridMultilevel"/>
    <w:tmpl w:val="099ACE50"/>
    <w:lvl w:ilvl="0" w:tplc="071AAF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4"/>
  </w:num>
  <w:num w:numId="5">
    <w:abstractNumId w:val="1"/>
  </w:num>
  <w:num w:numId="6">
    <w:abstractNumId w:val="10"/>
  </w:num>
  <w:num w:numId="7">
    <w:abstractNumId w:val="17"/>
  </w:num>
  <w:num w:numId="8">
    <w:abstractNumId w:val="3"/>
  </w:num>
  <w:num w:numId="9">
    <w:abstractNumId w:val="7"/>
  </w:num>
  <w:num w:numId="10">
    <w:abstractNumId w:val="16"/>
  </w:num>
  <w:num w:numId="11">
    <w:abstractNumId w:val="19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26BC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844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C793C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3BC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550</cp:revision>
  <dcterms:created xsi:type="dcterms:W3CDTF">2022-09-23T07:14:00Z</dcterms:created>
  <dcterms:modified xsi:type="dcterms:W3CDTF">2023-07-05T11:07:00Z</dcterms:modified>
</cp:coreProperties>
</file>