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D01AE" w:rsidRPr="007C5111" w:rsidRDefault="002D01AE" w:rsidP="002D01AE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2D01AE" w:rsidRPr="007C5111" w:rsidRDefault="002D01AE" w:rsidP="002D01AE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2D01AE" w:rsidRPr="007C5111" w:rsidRDefault="002D01AE" w:rsidP="002D01AE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2D01AE" w:rsidRPr="007C5111" w:rsidRDefault="002D01AE" w:rsidP="002D01AE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2D01AE" w:rsidRPr="007C5111" w:rsidRDefault="002D01AE" w:rsidP="002D01AE">
      <w:pPr>
        <w:widowControl w:val="0"/>
        <w:ind w:firstLine="540"/>
        <w:jc w:val="center"/>
        <w:rPr>
          <w:sz w:val="28"/>
          <w:szCs w:val="28"/>
        </w:rPr>
      </w:pPr>
    </w:p>
    <w:p w:rsidR="002D01AE" w:rsidRPr="007C5111" w:rsidRDefault="002D01AE" w:rsidP="002D01AE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2D01AE" w:rsidRPr="007C5111" w:rsidRDefault="002D01AE" w:rsidP="002D01AE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2D01AE" w:rsidRPr="007C5111" w:rsidRDefault="002D01AE" w:rsidP="002D01AE">
      <w:pPr>
        <w:widowControl w:val="0"/>
        <w:ind w:firstLine="540"/>
        <w:jc w:val="both"/>
        <w:rPr>
          <w:sz w:val="28"/>
          <w:szCs w:val="28"/>
        </w:rPr>
      </w:pPr>
    </w:p>
    <w:p w:rsidR="002D01AE" w:rsidRPr="007C5111" w:rsidRDefault="002D01AE" w:rsidP="002D01AE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№53</w:t>
      </w:r>
    </w:p>
    <w:p w:rsidR="002D01AE" w:rsidRPr="007C5111" w:rsidRDefault="002D01AE" w:rsidP="002D01AE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2D01AE" w:rsidRPr="007C5111" w:rsidRDefault="002D01AE" w:rsidP="002D01AE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дозвіл на розроблення проекту землеустрою щодо відведення у власність земельної ділянку для індивідуального садівництва у м.Дубляни, садовий кооператив «Карвати» гр.Войничому Назару Михайловичу</w:t>
      </w:r>
    </w:p>
    <w:p w:rsidR="002D01AE" w:rsidRPr="007C5111" w:rsidRDefault="002D01AE" w:rsidP="002D01AE">
      <w:pPr>
        <w:ind w:firstLine="540"/>
        <w:contextualSpacing/>
        <w:jc w:val="both"/>
        <w:rPr>
          <w:sz w:val="28"/>
          <w:szCs w:val="28"/>
        </w:rPr>
      </w:pPr>
    </w:p>
    <w:p w:rsidR="002D01AE" w:rsidRPr="007C5111" w:rsidRDefault="002D01AE" w:rsidP="002D01AE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Войничого Назара Михайловича, мешканця м.Дубляни, про виготовлення проекту землеустрою щодо відведення земельної ділянки у власність для індивідуального садівництва, керуючись ст.ст. 12, 83, 92, 118, 121, п.2 ст. 134  Земельного кодексу України, Законом України «Про землеустрій», ст. 26 Закону України «Про місцеве самоврядування в Україні»,   на підставі заяви, наданих документів та матеріалів, Дублянська міська рада</w:t>
      </w:r>
    </w:p>
    <w:p w:rsidR="002D01AE" w:rsidRPr="007C5111" w:rsidRDefault="002D01AE" w:rsidP="002D01AE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ВИРІШИЛА:</w:t>
      </w:r>
    </w:p>
    <w:p w:rsidR="002D01AE" w:rsidRPr="007C5111" w:rsidRDefault="002D01AE" w:rsidP="002D01AE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дозвіл на розроблення проекту землеустрою щодо відведення земельної ділянки за цільовим призначенням: для ведення садівництва, орієнтовною площею 0,</w:t>
      </w:r>
      <w:r w:rsidRPr="007C5111">
        <w:rPr>
          <w:sz w:val="28"/>
          <w:szCs w:val="28"/>
          <w:lang w:val="uk-UA"/>
        </w:rPr>
        <w:t>0500</w:t>
      </w:r>
      <w:r w:rsidRPr="007C5111">
        <w:rPr>
          <w:sz w:val="28"/>
          <w:szCs w:val="28"/>
        </w:rPr>
        <w:t>га у м.Дубляни, садовий кооператив «Карвати» гр. Войничому Назару Михайловичу, з метою подальшої передачі земельної ділянки у власність.</w:t>
      </w:r>
    </w:p>
    <w:p w:rsidR="002D01AE" w:rsidRPr="007C5111" w:rsidRDefault="002D01AE" w:rsidP="002D01AE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2.Гр. Войничому Назару Михайловичу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2D01AE" w:rsidRPr="007C5111" w:rsidRDefault="002D01AE" w:rsidP="002D01A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Войничому Назару Михайловичу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2D01AE" w:rsidRDefault="002D01AE" w:rsidP="002D01AE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2D01AE" w:rsidRDefault="002D01AE" w:rsidP="002D01AE">
      <w:pPr>
        <w:widowControl w:val="0"/>
        <w:ind w:firstLine="540"/>
        <w:jc w:val="both"/>
        <w:rPr>
          <w:sz w:val="28"/>
          <w:szCs w:val="28"/>
        </w:rPr>
      </w:pPr>
    </w:p>
    <w:p w:rsidR="002D01AE" w:rsidRPr="007C5111" w:rsidRDefault="002D01AE" w:rsidP="002D01AE">
      <w:pPr>
        <w:widowControl w:val="0"/>
        <w:ind w:firstLine="540"/>
        <w:jc w:val="both"/>
        <w:rPr>
          <w:sz w:val="28"/>
          <w:szCs w:val="28"/>
        </w:rPr>
      </w:pPr>
    </w:p>
    <w:p w:rsidR="002D01AE" w:rsidRPr="007C5111" w:rsidRDefault="002D01AE" w:rsidP="002D01AE">
      <w:pPr>
        <w:widowControl w:val="0"/>
        <w:ind w:firstLine="540"/>
        <w:jc w:val="both"/>
        <w:rPr>
          <w:b/>
          <w:sz w:val="28"/>
          <w:szCs w:val="28"/>
        </w:rPr>
      </w:pPr>
    </w:p>
    <w:p w:rsidR="002D01AE" w:rsidRPr="007C5111" w:rsidRDefault="002D01AE" w:rsidP="002D01AE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03F" w:rsidRDefault="00B1503F">
      <w:r>
        <w:separator/>
      </w:r>
    </w:p>
  </w:endnote>
  <w:endnote w:type="continuationSeparator" w:id="0">
    <w:p w:rsidR="00B1503F" w:rsidRDefault="00B1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03F" w:rsidRDefault="00B1503F">
      <w:r>
        <w:separator/>
      </w:r>
    </w:p>
  </w:footnote>
  <w:footnote w:type="continuationSeparator" w:id="0">
    <w:p w:rsidR="00B1503F" w:rsidRDefault="00B15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01AE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1503F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D01A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D01A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D01A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D01AE"/>
    <w:rPr>
      <w:b/>
      <w:sz w:val="28"/>
      <w:lang w:val="uk-UA"/>
    </w:rPr>
  </w:style>
  <w:style w:type="paragraph" w:styleId="ab">
    <w:name w:val="Normal (Web)"/>
    <w:basedOn w:val="a"/>
    <w:rsid w:val="002D01AE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574D4-97D7-42D0-B08A-B7E2C506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2023-07-10T10:55:00Z</dcterms:modified>
</cp:coreProperties>
</file>