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B5F54" w:rsidRPr="007C5111" w:rsidRDefault="00DB5F54" w:rsidP="00DB5F5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B5F54" w:rsidRPr="007C5111" w:rsidRDefault="00DB5F54" w:rsidP="00DB5F54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B5F54" w:rsidRPr="007C5111" w:rsidRDefault="00DB5F54" w:rsidP="00DB5F54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B5F54" w:rsidRPr="007C5111" w:rsidRDefault="00DB5F54" w:rsidP="00DB5F54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B5F54" w:rsidRPr="007C5111" w:rsidRDefault="00DB5F54" w:rsidP="00DB5F54">
      <w:pPr>
        <w:widowControl w:val="0"/>
        <w:ind w:firstLine="540"/>
        <w:jc w:val="center"/>
        <w:rPr>
          <w:sz w:val="28"/>
          <w:szCs w:val="28"/>
        </w:rPr>
      </w:pPr>
    </w:p>
    <w:p w:rsidR="00DB5F54" w:rsidRPr="007C5111" w:rsidRDefault="00DB5F54" w:rsidP="00DB5F5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B5F54" w:rsidRPr="007C5111" w:rsidRDefault="00DB5F54" w:rsidP="00DB5F54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B5F54" w:rsidRPr="007C5111" w:rsidRDefault="00DB5F54" w:rsidP="00DB5F54">
      <w:pPr>
        <w:widowControl w:val="0"/>
        <w:ind w:firstLine="540"/>
        <w:jc w:val="both"/>
        <w:rPr>
          <w:sz w:val="28"/>
          <w:szCs w:val="28"/>
        </w:rPr>
      </w:pPr>
    </w:p>
    <w:p w:rsidR="00DB5F54" w:rsidRPr="007C5111" w:rsidRDefault="00DB5F54" w:rsidP="00DB5F5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№74</w:t>
      </w:r>
    </w:p>
    <w:p w:rsidR="00DB5F54" w:rsidRPr="007C5111" w:rsidRDefault="00DB5F54" w:rsidP="00DB5F5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DB5F54" w:rsidRPr="007C5111" w:rsidRDefault="00DB5F54" w:rsidP="00DB5F5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Про затвердження проекту землеустрою щодо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відведення земельної ділянки у власність для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будівництва і обслуговування житлового будинку,</w:t>
      </w:r>
      <w:r w:rsidRPr="007C5111">
        <w:rPr>
          <w:sz w:val="28"/>
          <w:szCs w:val="28"/>
          <w:lang w:val="uk-UA"/>
        </w:rPr>
        <w:t xml:space="preserve">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господарських будівель і споруд в с.Ситихів гр. Крихті Івану Вікторовичу</w:t>
      </w:r>
    </w:p>
    <w:p w:rsidR="00DB5F54" w:rsidRPr="007C5111" w:rsidRDefault="00DB5F54" w:rsidP="00DB5F5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</w:p>
    <w:p w:rsidR="00DB5F54" w:rsidRPr="007C5111" w:rsidRDefault="00DB5F54" w:rsidP="00DB5F5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7C5111">
        <w:rPr>
          <w:sz w:val="28"/>
          <w:szCs w:val="28"/>
        </w:rPr>
        <w:t> </w:t>
      </w:r>
      <w:r w:rsidRPr="007C5111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 та заяву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Крихти Івани Вікторовичи</w:t>
      </w:r>
      <w:r w:rsidRPr="007C5111">
        <w:rPr>
          <w:sz w:val="28"/>
          <w:szCs w:val="28"/>
          <w:lang w:val="uk-UA"/>
        </w:rPr>
        <w:t>, Дублянська міська рада</w:t>
      </w:r>
    </w:p>
    <w:p w:rsidR="00DB5F54" w:rsidRPr="007C5111" w:rsidRDefault="00DB5F54" w:rsidP="00DB5F54">
      <w:pPr>
        <w:pStyle w:val="ab"/>
        <w:shd w:val="clear" w:color="auto" w:fill="FFFFFF"/>
        <w:spacing w:before="0" w:beforeAutospacing="0" w:after="0" w:afterAutospacing="0"/>
        <w:ind w:firstLine="540"/>
        <w:rPr>
          <w:sz w:val="28"/>
          <w:szCs w:val="28"/>
        </w:rPr>
      </w:pP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ВИРІШИЛА:</w:t>
      </w:r>
    </w:p>
    <w:p w:rsidR="00DB5F54" w:rsidRPr="007C5111" w:rsidRDefault="00DB5F54" w:rsidP="00DB5F5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Затвердити проект землеустрою щодо відведення земельної ділянки для будівництва та обслуговування житлового будинку, господарських будівель та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18,</w:t>
      </w:r>
      <w:r w:rsidRPr="007C5111">
        <w:rPr>
          <w:sz w:val="28"/>
          <w:szCs w:val="28"/>
        </w:rPr>
        <w:t xml:space="preserve"> у власність гр. 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Крихті Івану Вікторовичу</w:t>
      </w:r>
      <w:r w:rsidRPr="007C5111">
        <w:rPr>
          <w:sz w:val="28"/>
          <w:szCs w:val="28"/>
        </w:rPr>
        <w:t>.</w:t>
      </w:r>
    </w:p>
    <w:p w:rsidR="00DB5F54" w:rsidRPr="007C5111" w:rsidRDefault="00DB5F54" w:rsidP="00DB5F5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2. Передати у власність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Крихті Івану Вікторовичу</w:t>
      </w:r>
      <w:r w:rsidRPr="007C5111">
        <w:rPr>
          <w:sz w:val="28"/>
          <w:szCs w:val="28"/>
        </w:rPr>
        <w:t xml:space="preserve"> земельну ділянку з кадастровим номером </w:t>
      </w:r>
      <w:r w:rsidRPr="007C5111">
        <w:rPr>
          <w:sz w:val="28"/>
          <w:szCs w:val="28"/>
          <w:lang w:val="uk-UA"/>
        </w:rPr>
        <w:t>4622710200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8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00</w:t>
      </w:r>
      <w:r w:rsidRPr="007C5111">
        <w:rPr>
          <w:sz w:val="28"/>
          <w:szCs w:val="28"/>
        </w:rPr>
        <w:t>:0</w:t>
      </w:r>
      <w:r w:rsidRPr="007C5111">
        <w:rPr>
          <w:sz w:val="28"/>
          <w:szCs w:val="28"/>
          <w:lang w:val="uk-UA"/>
        </w:rPr>
        <w:t>183</w:t>
      </w:r>
      <w:r w:rsidRPr="007C5111">
        <w:rPr>
          <w:sz w:val="28"/>
          <w:szCs w:val="28"/>
        </w:rPr>
        <w:t xml:space="preserve"> площею 0,</w:t>
      </w:r>
      <w:r w:rsidRPr="007C5111">
        <w:rPr>
          <w:sz w:val="28"/>
          <w:szCs w:val="28"/>
          <w:lang w:val="uk-UA"/>
        </w:rPr>
        <w:t>1000</w:t>
      </w:r>
      <w:r w:rsidRPr="007C5111">
        <w:rPr>
          <w:sz w:val="28"/>
          <w:szCs w:val="28"/>
        </w:rPr>
        <w:t xml:space="preserve">га для будівництва і обслуговування житлового будинку, господарських будівель і споруд в </w:t>
      </w:r>
      <w:r w:rsidRPr="007C5111">
        <w:rPr>
          <w:sz w:val="28"/>
          <w:szCs w:val="28"/>
          <w:lang w:val="uk-UA"/>
        </w:rPr>
        <w:t>с</w:t>
      </w:r>
      <w:r w:rsidRPr="007C5111">
        <w:rPr>
          <w:sz w:val="28"/>
          <w:szCs w:val="28"/>
        </w:rPr>
        <w:t xml:space="preserve">. </w:t>
      </w:r>
      <w:r w:rsidRPr="007C5111">
        <w:rPr>
          <w:sz w:val="28"/>
          <w:szCs w:val="28"/>
          <w:lang w:val="uk-UA"/>
        </w:rPr>
        <w:t>Ситихів</w:t>
      </w:r>
      <w:r w:rsidRPr="007C5111">
        <w:rPr>
          <w:sz w:val="28"/>
          <w:szCs w:val="28"/>
        </w:rPr>
        <w:t xml:space="preserve">, по вул. </w:t>
      </w:r>
      <w:r w:rsidRPr="007C5111">
        <w:rPr>
          <w:sz w:val="28"/>
          <w:szCs w:val="28"/>
          <w:lang w:val="uk-UA"/>
        </w:rPr>
        <w:t>Шевченка Т.</w:t>
      </w:r>
      <w:r w:rsidRPr="007C5111">
        <w:rPr>
          <w:sz w:val="28"/>
          <w:szCs w:val="28"/>
        </w:rPr>
        <w:t>,</w:t>
      </w:r>
      <w:r w:rsidRPr="007C5111">
        <w:rPr>
          <w:sz w:val="28"/>
          <w:szCs w:val="28"/>
          <w:lang w:val="uk-UA"/>
        </w:rPr>
        <w:t xml:space="preserve"> 18</w:t>
      </w:r>
      <w:r w:rsidRPr="007C5111">
        <w:rPr>
          <w:sz w:val="28"/>
          <w:szCs w:val="28"/>
        </w:rPr>
        <w:t>.</w:t>
      </w:r>
    </w:p>
    <w:p w:rsidR="00DB5F54" w:rsidRPr="007C5111" w:rsidRDefault="00DB5F54" w:rsidP="00DB5F54">
      <w:pPr>
        <w:pStyle w:val="ab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  <w:lang w:val="uk-UA"/>
        </w:rPr>
        <w:t>Крихті Івану Вікторовичу</w:t>
      </w:r>
      <w:r w:rsidRPr="007C5111">
        <w:rPr>
          <w:sz w:val="28"/>
          <w:szCs w:val="28"/>
        </w:rPr>
        <w:t xml:space="preserve"> зареєструвати речове право на земельн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ділянк</w:t>
      </w:r>
      <w:r w:rsidRPr="007C5111">
        <w:rPr>
          <w:sz w:val="28"/>
          <w:szCs w:val="28"/>
          <w:lang w:val="uk-UA"/>
        </w:rPr>
        <w:t>у</w:t>
      </w:r>
      <w:r w:rsidRPr="007C5111">
        <w:rPr>
          <w:sz w:val="28"/>
          <w:szCs w:val="28"/>
        </w:rPr>
        <w:t xml:space="preserve"> у встановленому законодавством порядку.</w:t>
      </w:r>
    </w:p>
    <w:p w:rsidR="00DB5F54" w:rsidRPr="007C5111" w:rsidRDefault="00DB5F54" w:rsidP="00DB5F5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Гр. </w:t>
      </w:r>
      <w:r w:rsidRPr="007C5111">
        <w:rPr>
          <w:rStyle w:val="ac"/>
          <w:b w:val="0"/>
          <w:sz w:val="28"/>
          <w:szCs w:val="28"/>
          <w:bdr w:val="none" w:sz="0" w:space="0" w:color="auto" w:frame="1"/>
        </w:rPr>
        <w:t>Крихті Івану Вікторовичу</w:t>
      </w:r>
      <w:r w:rsidRPr="007C5111">
        <w:rPr>
          <w:sz w:val="28"/>
          <w:szCs w:val="28"/>
        </w:rPr>
        <w:t>  виконувати обов’язки власника земельної ділянки відповідно до вимог ст. 91 Земельного Кодексу України.</w:t>
      </w:r>
    </w:p>
    <w:p w:rsidR="00DB5F54" w:rsidRPr="007C5111" w:rsidRDefault="00DB5F54" w:rsidP="00DB5F54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5. Контроль за даним рішенням покласти на депутатську комісію з питань землекористування та екології.</w:t>
      </w:r>
    </w:p>
    <w:p w:rsidR="00DB5F54" w:rsidRPr="007C5111" w:rsidRDefault="00DB5F54" w:rsidP="00DB5F54">
      <w:pPr>
        <w:widowControl w:val="0"/>
        <w:ind w:firstLine="540"/>
        <w:jc w:val="both"/>
        <w:rPr>
          <w:sz w:val="28"/>
          <w:szCs w:val="28"/>
        </w:rPr>
      </w:pPr>
    </w:p>
    <w:p w:rsidR="00DB5F54" w:rsidRDefault="00DB5F54" w:rsidP="00DB5F54">
      <w:pPr>
        <w:widowControl w:val="0"/>
        <w:ind w:firstLine="540"/>
        <w:jc w:val="both"/>
        <w:rPr>
          <w:sz w:val="28"/>
          <w:szCs w:val="28"/>
        </w:rPr>
      </w:pPr>
    </w:p>
    <w:p w:rsidR="00DB5F54" w:rsidRPr="007C5111" w:rsidRDefault="00DB5F54" w:rsidP="00DB5F54">
      <w:pPr>
        <w:widowControl w:val="0"/>
        <w:ind w:firstLine="540"/>
        <w:jc w:val="both"/>
        <w:rPr>
          <w:sz w:val="28"/>
          <w:szCs w:val="28"/>
        </w:rPr>
      </w:pPr>
    </w:p>
    <w:p w:rsidR="002E7407" w:rsidRPr="00CB2D62" w:rsidRDefault="00DB5F54" w:rsidP="00DB5F54">
      <w:pPr>
        <w:rPr>
          <w:sz w:val="28"/>
          <w:szCs w:val="28"/>
          <w:lang w:val="en-US"/>
        </w:rPr>
      </w:pPr>
      <w:r w:rsidRPr="007C5111">
        <w:rPr>
          <w:sz w:val="28"/>
          <w:szCs w:val="28"/>
        </w:rPr>
        <w:t>Міський голова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>В.Ю.Попович</w:t>
      </w:r>
      <w:bookmarkStart w:id="1" w:name="_GoBack"/>
      <w:bookmarkEnd w:id="1"/>
      <w:r w:rsidR="002E7407"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9F1" w:rsidRDefault="00A519F1">
      <w:r>
        <w:separator/>
      </w:r>
    </w:p>
  </w:endnote>
  <w:endnote w:type="continuationSeparator" w:id="0">
    <w:p w:rsidR="00A519F1" w:rsidRDefault="00A51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9F1" w:rsidRDefault="00A519F1">
      <w:r>
        <w:separator/>
      </w:r>
    </w:p>
  </w:footnote>
  <w:footnote w:type="continuationSeparator" w:id="0">
    <w:p w:rsidR="00A519F1" w:rsidRDefault="00A51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19F1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5F5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B5F5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B5F5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B5F5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B5F54"/>
    <w:rPr>
      <w:b/>
      <w:sz w:val="28"/>
      <w:lang w:val="uk-UA"/>
    </w:rPr>
  </w:style>
  <w:style w:type="paragraph" w:styleId="ab">
    <w:name w:val="Normal (Web)"/>
    <w:basedOn w:val="a"/>
    <w:rsid w:val="00DB5F54"/>
    <w:pPr>
      <w:spacing w:before="100" w:beforeAutospacing="1" w:after="100" w:afterAutospacing="1"/>
    </w:pPr>
    <w:rPr>
      <w:szCs w:val="24"/>
      <w:lang w:val="ru-RU"/>
    </w:rPr>
  </w:style>
  <w:style w:type="character" w:styleId="ac">
    <w:name w:val="Strong"/>
    <w:basedOn w:val="a0"/>
    <w:qFormat/>
    <w:rsid w:val="00DB5F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ADA15-7D21-4427-BA82-BD686D4AD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2023-07-10T11:18:00Z</dcterms:modified>
</cp:coreProperties>
</file>