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90480" w:rsidRPr="00BE55EC" w:rsidRDefault="00C90480" w:rsidP="00C90480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C90480" w:rsidRPr="00BE55EC" w:rsidRDefault="00C90480" w:rsidP="00C90480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C90480" w:rsidRPr="00BE55EC" w:rsidRDefault="00C90480" w:rsidP="00C90480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C90480" w:rsidRPr="00BE55EC" w:rsidRDefault="00C90480" w:rsidP="00C90480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C90480" w:rsidRPr="00BE55EC" w:rsidRDefault="00C90480" w:rsidP="00C90480">
      <w:pPr>
        <w:pStyle w:val="8"/>
        <w:widowControl w:val="0"/>
        <w:spacing w:before="0"/>
        <w:ind w:firstLine="540"/>
        <w:rPr>
          <w:b/>
          <w:i/>
          <w:sz w:val="28"/>
          <w:szCs w:val="28"/>
        </w:rPr>
      </w:pPr>
    </w:p>
    <w:p w:rsidR="00C90480" w:rsidRPr="00BE55EC" w:rsidRDefault="00C90480" w:rsidP="00C90480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C90480" w:rsidRPr="00BE55EC" w:rsidRDefault="00C90480" w:rsidP="00C9048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№21</w:t>
      </w:r>
    </w:p>
    <w:p w:rsidR="00C90480" w:rsidRPr="00BE55EC" w:rsidRDefault="00C90480" w:rsidP="00C90480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C90480" w:rsidRPr="00BE55EC" w:rsidRDefault="00C90480" w:rsidP="00C90480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проектів землеустрою щодо відведення земельних ділянок у власність для будівництва і обслуговування житлового будинку, господарських будівель і споруд гр. Горичка Роману Васильовичу</w:t>
      </w:r>
    </w:p>
    <w:p w:rsidR="00C90480" w:rsidRPr="00BE55EC" w:rsidRDefault="00C90480" w:rsidP="00C90480">
      <w:pPr>
        <w:ind w:firstLine="540"/>
        <w:jc w:val="both"/>
        <w:rPr>
          <w:sz w:val="28"/>
          <w:szCs w:val="28"/>
        </w:rPr>
      </w:pPr>
    </w:p>
    <w:p w:rsidR="00C90480" w:rsidRPr="00BE55EC" w:rsidRDefault="00C90480" w:rsidP="00C90480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Горичка Романа Васильовича, що проживає в м.Дубляни, вул. Б.Хмельницького, 190,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с.Ситихів, Дубляська міська рада</w:t>
      </w:r>
    </w:p>
    <w:p w:rsidR="00C90480" w:rsidRPr="00BE55EC" w:rsidRDefault="00C90480" w:rsidP="00C90480">
      <w:pPr>
        <w:shd w:val="clear" w:color="auto" w:fill="FFFFFF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C90480" w:rsidRPr="00BE55EC" w:rsidRDefault="00C90480" w:rsidP="00C90480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1.Надати гр. Горичка Роману Васильовичу дозвіл на розроблення проекту землеустрою щодо відведення земельної ділянки орієнтовною площею 0,10га в с.Ситихів, вул. Шевченка Т., 45, Жовківського</w:t>
      </w:r>
      <w:r w:rsidRPr="00BE55EC">
        <w:rPr>
          <w:i/>
          <w:sz w:val="28"/>
          <w:szCs w:val="28"/>
        </w:rPr>
        <w:t xml:space="preserve"> </w:t>
      </w:r>
      <w:r w:rsidRPr="00BE55EC">
        <w:rPr>
          <w:sz w:val="28"/>
          <w:szCs w:val="28"/>
        </w:rPr>
        <w:t>району Львівської</w:t>
      </w:r>
      <w:r w:rsidRPr="00BE55EC">
        <w:rPr>
          <w:i/>
          <w:sz w:val="28"/>
          <w:szCs w:val="28"/>
        </w:rPr>
        <w:t xml:space="preserve"> </w:t>
      </w:r>
      <w:r w:rsidRPr="00BE55EC">
        <w:rPr>
          <w:sz w:val="28"/>
          <w:szCs w:val="28"/>
        </w:rPr>
        <w:t>області, для будівництва і обслуговування житлового будинку, господарських будівель та споруд.</w:t>
      </w:r>
    </w:p>
    <w:p w:rsidR="00C90480" w:rsidRPr="00BE55EC" w:rsidRDefault="00C90480" w:rsidP="00C90480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Горичка Роману Васильовичу звернутися у відповідну сертифіковану землевпорядну організацію для виготовлення проекту.</w:t>
      </w:r>
    </w:p>
    <w:p w:rsidR="00C90480" w:rsidRPr="00BE55EC" w:rsidRDefault="00C90480" w:rsidP="00C90480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Гр. Горичка Роману Васильовичу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по вул. вул. Шевченка Т., 45 в с.Ситихів, Жовківського району Львівської області, представити на затвердження Дублянській міській раді.</w:t>
      </w:r>
    </w:p>
    <w:p w:rsidR="00C90480" w:rsidRPr="00BE55EC" w:rsidRDefault="00C90480" w:rsidP="00C9048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4.Контроль по виконанню даного рішення покласти на комісію з питань</w:t>
      </w:r>
      <w:r w:rsidRPr="00BE55EC">
        <w:rPr>
          <w:sz w:val="28"/>
          <w:szCs w:val="28"/>
        </w:rPr>
        <w:br/>
        <w:t>землекористування та екології Дублянської міської  ради.</w:t>
      </w:r>
    </w:p>
    <w:p w:rsidR="00C90480" w:rsidRDefault="00C90480" w:rsidP="00C90480">
      <w:pPr>
        <w:widowControl w:val="0"/>
        <w:ind w:firstLine="540"/>
        <w:jc w:val="center"/>
        <w:rPr>
          <w:sz w:val="28"/>
          <w:szCs w:val="28"/>
        </w:rPr>
      </w:pPr>
    </w:p>
    <w:p w:rsidR="00C90480" w:rsidRPr="00E814E7" w:rsidRDefault="00C90480" w:rsidP="00C90480">
      <w:pPr>
        <w:widowControl w:val="0"/>
        <w:ind w:firstLine="540"/>
        <w:jc w:val="center"/>
        <w:rPr>
          <w:sz w:val="28"/>
          <w:szCs w:val="28"/>
        </w:rPr>
      </w:pPr>
    </w:p>
    <w:p w:rsidR="00C90480" w:rsidRPr="00BE55EC" w:rsidRDefault="00C90480" w:rsidP="00C90480">
      <w:pPr>
        <w:widowControl w:val="0"/>
        <w:ind w:firstLine="540"/>
        <w:jc w:val="center"/>
        <w:rPr>
          <w:sz w:val="28"/>
          <w:szCs w:val="28"/>
        </w:rPr>
      </w:pPr>
    </w:p>
    <w:p w:rsidR="00C90480" w:rsidRPr="00BE55EC" w:rsidRDefault="00C90480" w:rsidP="00C90480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Міський голова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C0A" w:rsidRDefault="00C51C0A">
      <w:r>
        <w:separator/>
      </w:r>
    </w:p>
  </w:endnote>
  <w:endnote w:type="continuationSeparator" w:id="0">
    <w:p w:rsidR="00C51C0A" w:rsidRDefault="00C51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C0A" w:rsidRDefault="00C51C0A">
      <w:r>
        <w:separator/>
      </w:r>
    </w:p>
  </w:footnote>
  <w:footnote w:type="continuationSeparator" w:id="0">
    <w:p w:rsidR="00C51C0A" w:rsidRDefault="00C51C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51C0A"/>
    <w:rsid w:val="00C805F1"/>
    <w:rsid w:val="00C903A2"/>
    <w:rsid w:val="00C90480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C9048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C9048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C9048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C90480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C9048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A1C6FA-CE01-41A0-8EFA-1BCCF877C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1171</Words>
  <Characters>668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2023-07-27T07:47:00Z</dcterms:modified>
</cp:coreProperties>
</file>