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51A6A" w:rsidRPr="00BE55EC" w:rsidRDefault="00051A6A" w:rsidP="00051A6A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051A6A" w:rsidRPr="00BE55EC" w:rsidRDefault="00051A6A" w:rsidP="00051A6A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051A6A" w:rsidRPr="00BE55EC" w:rsidRDefault="00051A6A" w:rsidP="00051A6A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051A6A" w:rsidRPr="00BE55EC" w:rsidRDefault="00051A6A" w:rsidP="00051A6A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051A6A" w:rsidRPr="00BE55EC" w:rsidRDefault="00051A6A" w:rsidP="00051A6A">
      <w:pPr>
        <w:pStyle w:val="8"/>
        <w:widowControl w:val="0"/>
        <w:spacing w:before="0"/>
        <w:ind w:firstLine="540"/>
        <w:rPr>
          <w:b/>
          <w:i/>
          <w:sz w:val="28"/>
          <w:szCs w:val="28"/>
        </w:rPr>
      </w:pPr>
    </w:p>
    <w:p w:rsidR="00051A6A" w:rsidRPr="00BE55EC" w:rsidRDefault="00051A6A" w:rsidP="00051A6A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051A6A" w:rsidRPr="00BE55EC" w:rsidRDefault="00051A6A" w:rsidP="00051A6A">
      <w:pPr>
        <w:pStyle w:val="a9"/>
        <w:widowControl w:val="0"/>
        <w:ind w:firstLine="540"/>
        <w:rPr>
          <w:szCs w:val="28"/>
        </w:rPr>
      </w:pPr>
    </w:p>
    <w:p w:rsidR="00051A6A" w:rsidRPr="00BE55EC" w:rsidRDefault="00051A6A" w:rsidP="00051A6A">
      <w:pPr>
        <w:pStyle w:val="a9"/>
        <w:widowControl w:val="0"/>
        <w:ind w:firstLine="540"/>
        <w:rPr>
          <w:szCs w:val="28"/>
        </w:rPr>
      </w:pPr>
    </w:p>
    <w:p w:rsidR="00051A6A" w:rsidRPr="00BE55EC" w:rsidRDefault="00051A6A" w:rsidP="00051A6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№75</w:t>
      </w:r>
    </w:p>
    <w:p w:rsidR="00051A6A" w:rsidRPr="00BE55EC" w:rsidRDefault="00051A6A" w:rsidP="00051A6A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051A6A" w:rsidRPr="00BE55EC" w:rsidRDefault="00051A6A" w:rsidP="00051A6A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Про затвердження проекту землеустрою щодо відведення земельної ділянки у власність для ведення садівництва, площею 0,1000га, кадастровий номер №4622710200:01:019:0097, в м. Дубляни, урочище «Карвати», гр. Куземській Марії Євгенівні</w:t>
      </w:r>
    </w:p>
    <w:p w:rsidR="00051A6A" w:rsidRPr="00BE55EC" w:rsidRDefault="00051A6A" w:rsidP="00051A6A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</w:t>
      </w:r>
    </w:p>
    <w:p w:rsidR="00051A6A" w:rsidRPr="00BE55EC" w:rsidRDefault="00051A6A" w:rsidP="00051A6A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Розглянувши заяву і додані документи гр. Куземської Марії Євгенівни, керуючись Законом України «Про місцеве самоврядування в Україні», Дублянська міська рада</w:t>
      </w:r>
    </w:p>
    <w:p w:rsidR="00051A6A" w:rsidRPr="00BE55EC" w:rsidRDefault="00051A6A" w:rsidP="00051A6A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051A6A" w:rsidRPr="00BE55EC" w:rsidRDefault="00051A6A" w:rsidP="00051A6A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1.Затвердити проект землеустрою щодо відведення земельної ділянки у власність для ведення садівництва, площею 0,1000га, кадастровий номер №4622710200:01:019:0097, в м. Дубляни, урочище «Карвати», гр. Куземській Марії Євгенівні</w:t>
      </w:r>
    </w:p>
    <w:p w:rsidR="00051A6A" w:rsidRPr="00BE55EC" w:rsidRDefault="00051A6A" w:rsidP="00051A6A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 2. Передати безоплатно у власність земельну ділянку для ведення садівництва, площею 0,1000га, кадастровий номер №4622710200:01:019:0097, в м. Дубляни, урочище «Карвати», гр. Куземській Марії Євгенівні</w:t>
      </w:r>
    </w:p>
    <w:p w:rsidR="00051A6A" w:rsidRPr="00BE55EC" w:rsidRDefault="00051A6A" w:rsidP="00051A6A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3. Гр. Куземській Марії Євгенівні звернутися до державного реєстратора прав на нерухоме майно для реєстрації права власності на попередньо вказану земельну ділянку - кадастровий №4622710200:01:019:0097.</w:t>
      </w:r>
    </w:p>
    <w:p w:rsidR="00051A6A" w:rsidRPr="00BE55EC" w:rsidRDefault="00051A6A" w:rsidP="00051A6A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051A6A" w:rsidRPr="00BE55EC" w:rsidRDefault="00051A6A" w:rsidP="00051A6A">
      <w:pPr>
        <w:pStyle w:val="a9"/>
        <w:widowControl w:val="0"/>
        <w:ind w:firstLine="540"/>
        <w:rPr>
          <w:szCs w:val="28"/>
        </w:rPr>
      </w:pPr>
    </w:p>
    <w:p w:rsidR="00051A6A" w:rsidRPr="00BE55EC" w:rsidRDefault="00051A6A" w:rsidP="00051A6A">
      <w:pPr>
        <w:pStyle w:val="a9"/>
        <w:widowControl w:val="0"/>
        <w:ind w:firstLine="540"/>
        <w:rPr>
          <w:szCs w:val="28"/>
        </w:rPr>
      </w:pPr>
    </w:p>
    <w:p w:rsidR="00051A6A" w:rsidRPr="00BE55EC" w:rsidRDefault="00051A6A" w:rsidP="00051A6A">
      <w:pPr>
        <w:widowControl w:val="0"/>
        <w:ind w:firstLine="540"/>
        <w:jc w:val="center"/>
        <w:rPr>
          <w:bCs/>
          <w:sz w:val="28"/>
          <w:szCs w:val="28"/>
        </w:rPr>
      </w:pPr>
    </w:p>
    <w:p w:rsidR="00051A6A" w:rsidRPr="00BE55EC" w:rsidRDefault="00051A6A" w:rsidP="00051A6A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CD6" w:rsidRDefault="00620CD6">
      <w:r>
        <w:separator/>
      </w:r>
    </w:p>
  </w:endnote>
  <w:endnote w:type="continuationSeparator" w:id="0">
    <w:p w:rsidR="00620CD6" w:rsidRDefault="00620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CD6" w:rsidRDefault="00620CD6">
      <w:r>
        <w:separator/>
      </w:r>
    </w:p>
  </w:footnote>
  <w:footnote w:type="continuationSeparator" w:id="0">
    <w:p w:rsidR="00620CD6" w:rsidRDefault="00620C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1A6A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0CD6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051A6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051A6A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051A6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051A6A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051A6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173C98-DA7D-4422-B9F7-9CC5CF3D1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929</Words>
  <Characters>530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2023-07-28T10:17:00Z</dcterms:modified>
</cp:coreProperties>
</file>