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D26C9" w:rsidRPr="00BE55EC" w:rsidRDefault="002D26C9" w:rsidP="002D26C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D26C9" w:rsidRPr="00BE55EC" w:rsidRDefault="002D26C9" w:rsidP="002D26C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D26C9" w:rsidRPr="00BE55EC" w:rsidRDefault="002D26C9" w:rsidP="002D26C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D26C9" w:rsidRPr="00BE55EC" w:rsidRDefault="002D26C9" w:rsidP="002D26C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D26C9" w:rsidRPr="00BE55EC" w:rsidRDefault="002D26C9" w:rsidP="002D26C9">
      <w:pPr>
        <w:widowControl w:val="0"/>
        <w:ind w:firstLine="540"/>
        <w:jc w:val="center"/>
        <w:rPr>
          <w:sz w:val="28"/>
          <w:szCs w:val="28"/>
        </w:rPr>
      </w:pPr>
    </w:p>
    <w:p w:rsidR="002D26C9" w:rsidRPr="00BE55EC" w:rsidRDefault="002D26C9" w:rsidP="002D26C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D26C9" w:rsidRPr="00BE55EC" w:rsidRDefault="002D26C9" w:rsidP="002D26C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D26C9" w:rsidRPr="00BE55EC" w:rsidRDefault="002D26C9" w:rsidP="002D26C9">
      <w:pPr>
        <w:widowControl w:val="0"/>
        <w:ind w:firstLine="540"/>
        <w:rPr>
          <w:sz w:val="28"/>
          <w:szCs w:val="28"/>
        </w:rPr>
      </w:pP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№143</w:t>
      </w: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161, площею 0,1000га, кадастровий №4622710200:08:000:0123, гр. Сидор Михайлу Романовичу</w:t>
      </w: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D26C9" w:rsidRPr="00BE55EC" w:rsidRDefault="002D26C9" w:rsidP="002D26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Сидор Михайла Романовича, що проживає в м.Дубляни, вул. Студентська, 5/32,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D26C9" w:rsidRPr="00BE55EC" w:rsidRDefault="002D26C9" w:rsidP="002D26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D26C9" w:rsidRPr="00BE55EC" w:rsidRDefault="002D26C9" w:rsidP="002D26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161, площею 0,1000га, кадастровий №4622710200:08:000:0123, гр. Сидор Михайлу Романовичу.</w:t>
      </w:r>
    </w:p>
    <w:p w:rsidR="002D26C9" w:rsidRPr="00BE55EC" w:rsidRDefault="002D26C9" w:rsidP="002D26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161, площею 0,1000га, кадастровий №4622710200:08:000:0123, гр. Сидор Михайлу Романовичу.</w:t>
      </w:r>
    </w:p>
    <w:p w:rsidR="002D26C9" w:rsidRPr="00BE55EC" w:rsidRDefault="002D26C9" w:rsidP="002D26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Сидор Михайлу Романовичу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№4622710200:08:000:0123.</w:t>
      </w:r>
    </w:p>
    <w:p w:rsidR="002D26C9" w:rsidRPr="00BE55EC" w:rsidRDefault="002D26C9" w:rsidP="002D26C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D26C9" w:rsidRPr="00BE55EC" w:rsidRDefault="002D26C9" w:rsidP="002D26C9">
      <w:pPr>
        <w:ind w:firstLine="540"/>
        <w:rPr>
          <w:sz w:val="28"/>
          <w:szCs w:val="28"/>
        </w:rPr>
      </w:pPr>
    </w:p>
    <w:p w:rsidR="002D26C9" w:rsidRPr="00BE55EC" w:rsidRDefault="002D26C9" w:rsidP="002D26C9">
      <w:pPr>
        <w:ind w:firstLine="540"/>
        <w:rPr>
          <w:sz w:val="28"/>
          <w:szCs w:val="28"/>
        </w:rPr>
      </w:pPr>
    </w:p>
    <w:p w:rsidR="002D26C9" w:rsidRPr="00BE55EC" w:rsidRDefault="002D26C9" w:rsidP="002D26C9">
      <w:pPr>
        <w:ind w:firstLine="540"/>
        <w:rPr>
          <w:sz w:val="28"/>
          <w:szCs w:val="28"/>
        </w:rPr>
      </w:pPr>
    </w:p>
    <w:p w:rsidR="002D26C9" w:rsidRPr="00BE55EC" w:rsidRDefault="002D26C9" w:rsidP="002D26C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648" w:rsidRDefault="00540648">
      <w:r>
        <w:separator/>
      </w:r>
    </w:p>
  </w:endnote>
  <w:endnote w:type="continuationSeparator" w:id="0">
    <w:p w:rsidR="00540648" w:rsidRDefault="0054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648" w:rsidRDefault="00540648">
      <w:r>
        <w:separator/>
      </w:r>
    </w:p>
  </w:footnote>
  <w:footnote w:type="continuationSeparator" w:id="0">
    <w:p w:rsidR="00540648" w:rsidRDefault="00540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6C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64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D26C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D26C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D26C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D26C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80B52-685F-48F7-BD82-78C75CFF8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2023-09-20T09:54:00Z</dcterms:modified>
</cp:coreProperties>
</file>