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2728EE" w:rsidRPr="00BE55EC" w:rsidRDefault="002728EE" w:rsidP="002728EE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2728EE" w:rsidRPr="00BE55EC" w:rsidRDefault="002728EE" w:rsidP="002728EE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2728EE" w:rsidRPr="00BE55EC" w:rsidRDefault="002728EE" w:rsidP="002728EE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2728EE" w:rsidRPr="00BE55EC" w:rsidRDefault="002728EE" w:rsidP="002728EE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2728EE" w:rsidRPr="00BE55EC" w:rsidRDefault="002728EE" w:rsidP="002728EE">
      <w:pPr>
        <w:widowControl w:val="0"/>
        <w:ind w:firstLine="540"/>
        <w:jc w:val="center"/>
        <w:rPr>
          <w:sz w:val="28"/>
          <w:szCs w:val="28"/>
        </w:rPr>
      </w:pPr>
    </w:p>
    <w:p w:rsidR="002728EE" w:rsidRPr="00BE55EC" w:rsidRDefault="002728EE" w:rsidP="002728EE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2728EE" w:rsidRPr="00BE55EC" w:rsidRDefault="002728EE" w:rsidP="002728EE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2728EE" w:rsidRPr="00BE55EC" w:rsidRDefault="002728EE" w:rsidP="002728EE">
      <w:pPr>
        <w:widowControl w:val="0"/>
        <w:ind w:firstLine="540"/>
        <w:rPr>
          <w:sz w:val="28"/>
          <w:szCs w:val="28"/>
        </w:rPr>
      </w:pPr>
    </w:p>
    <w:p w:rsidR="002728EE" w:rsidRPr="00BE55EC" w:rsidRDefault="002728EE" w:rsidP="002728EE">
      <w:pPr>
        <w:widowControl w:val="0"/>
        <w:ind w:firstLine="540"/>
        <w:jc w:val="both"/>
        <w:rPr>
          <w:sz w:val="28"/>
          <w:szCs w:val="28"/>
        </w:rPr>
      </w:pPr>
    </w:p>
    <w:p w:rsidR="002728EE" w:rsidRPr="00BE55EC" w:rsidRDefault="002728EE" w:rsidP="002728E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№155</w:t>
      </w:r>
    </w:p>
    <w:p w:rsidR="002728EE" w:rsidRPr="00BE55EC" w:rsidRDefault="002728EE" w:rsidP="002728E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2728EE" w:rsidRPr="00BE55EC" w:rsidRDefault="002728EE" w:rsidP="002728E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188, площею 0,1000га, кадастровий №4622710200:08:000:0065, гр. Сусол Катерині Григорівні</w:t>
      </w:r>
    </w:p>
    <w:p w:rsidR="002728EE" w:rsidRPr="00BE55EC" w:rsidRDefault="002728EE" w:rsidP="002728E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2728EE" w:rsidRPr="00BE55EC" w:rsidRDefault="002728EE" w:rsidP="002728E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Сусол Катерини Григорівни, що проживає в м.Дубляни, вул. І.Мазепи, 3,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2728EE" w:rsidRPr="00BE55EC" w:rsidRDefault="002728EE" w:rsidP="002728EE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2728EE" w:rsidRPr="00BE55EC" w:rsidRDefault="002728EE" w:rsidP="002728EE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188, площею 0,1000га, кадастровий №4622710200:08:000:0065, гр. Сусол Катерині Григорівні.</w:t>
      </w:r>
    </w:p>
    <w:p w:rsidR="002728EE" w:rsidRPr="00BE55EC" w:rsidRDefault="002728EE" w:rsidP="002728EE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вул.Ситихівська, 188, площею 0,1000га, кадастровий №4622710200:08:000:0065, гр. Сусол Катерині Григорівні.</w:t>
      </w:r>
    </w:p>
    <w:p w:rsidR="002728EE" w:rsidRPr="00BE55EC" w:rsidRDefault="002728EE" w:rsidP="002728EE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Сусол Катерині Григорівні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№4622710200:08:000:0065.</w:t>
      </w:r>
    </w:p>
    <w:p w:rsidR="002728EE" w:rsidRPr="00BE55EC" w:rsidRDefault="002728EE" w:rsidP="002728EE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2728EE" w:rsidRPr="00BE55EC" w:rsidRDefault="002728EE" w:rsidP="002728EE">
      <w:pPr>
        <w:ind w:firstLine="540"/>
        <w:rPr>
          <w:sz w:val="28"/>
          <w:szCs w:val="28"/>
        </w:rPr>
      </w:pPr>
    </w:p>
    <w:p w:rsidR="002728EE" w:rsidRPr="00BE55EC" w:rsidRDefault="002728EE" w:rsidP="002728EE">
      <w:pPr>
        <w:ind w:firstLine="540"/>
        <w:rPr>
          <w:sz w:val="28"/>
          <w:szCs w:val="28"/>
        </w:rPr>
      </w:pPr>
    </w:p>
    <w:p w:rsidR="002728EE" w:rsidRPr="00BE55EC" w:rsidRDefault="002728EE" w:rsidP="002728EE">
      <w:pPr>
        <w:ind w:firstLine="540"/>
        <w:rPr>
          <w:sz w:val="28"/>
          <w:szCs w:val="28"/>
        </w:rPr>
      </w:pPr>
    </w:p>
    <w:p w:rsidR="002728EE" w:rsidRPr="00BE55EC" w:rsidRDefault="002728EE" w:rsidP="002728EE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2728EE" w:rsidRPr="00BE55EC" w:rsidRDefault="002728EE" w:rsidP="002728EE">
      <w:pPr>
        <w:ind w:firstLine="540"/>
        <w:rPr>
          <w:sz w:val="28"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1CF1" w:rsidRDefault="00E51CF1">
      <w:r>
        <w:separator/>
      </w:r>
    </w:p>
  </w:endnote>
  <w:endnote w:type="continuationSeparator" w:id="0">
    <w:p w:rsidR="00E51CF1" w:rsidRDefault="00E51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1CF1" w:rsidRDefault="00E51CF1">
      <w:r>
        <w:separator/>
      </w:r>
    </w:p>
  </w:footnote>
  <w:footnote w:type="continuationSeparator" w:id="0">
    <w:p w:rsidR="00E51CF1" w:rsidRDefault="00E51C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728EE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51CF1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2728E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2728EE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2728EE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2728EE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30EF80-D4C7-4213-B07F-FCD5C8D2E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1122</Words>
  <Characters>641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2023-09-20T10:08:00Z</dcterms:modified>
</cp:coreProperties>
</file>