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60BBD" w:rsidRPr="00BE55EC" w:rsidRDefault="00760BBD" w:rsidP="00760BB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60BBD" w:rsidRPr="00BE55EC" w:rsidRDefault="00760BBD" w:rsidP="00760BB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60BBD" w:rsidRPr="00BE55EC" w:rsidRDefault="00760BBD" w:rsidP="00760BB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60BBD" w:rsidRPr="00BE55EC" w:rsidRDefault="00760BBD" w:rsidP="00760BB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60BBD" w:rsidRPr="00BE55EC" w:rsidRDefault="00760BBD" w:rsidP="00760BBD">
      <w:pPr>
        <w:widowControl w:val="0"/>
        <w:ind w:firstLine="540"/>
        <w:jc w:val="center"/>
        <w:rPr>
          <w:sz w:val="28"/>
          <w:szCs w:val="28"/>
        </w:rPr>
      </w:pPr>
    </w:p>
    <w:p w:rsidR="00760BBD" w:rsidRPr="00BE55EC" w:rsidRDefault="00760BBD" w:rsidP="00760BB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60BBD" w:rsidRPr="00BE55EC" w:rsidRDefault="00760BBD" w:rsidP="00760BB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60BBD" w:rsidRPr="00BE55EC" w:rsidRDefault="00760BBD" w:rsidP="00760BBD">
      <w:pPr>
        <w:widowControl w:val="0"/>
        <w:ind w:firstLine="540"/>
        <w:rPr>
          <w:sz w:val="28"/>
          <w:szCs w:val="28"/>
        </w:rPr>
      </w:pPr>
    </w:p>
    <w:p w:rsidR="00760BBD" w:rsidRPr="00BE55EC" w:rsidRDefault="00760BBD" w:rsidP="00760BBD">
      <w:pPr>
        <w:widowControl w:val="0"/>
        <w:ind w:firstLine="540"/>
        <w:jc w:val="both"/>
        <w:rPr>
          <w:sz w:val="28"/>
          <w:szCs w:val="28"/>
        </w:rPr>
      </w:pPr>
    </w:p>
    <w:p w:rsidR="00760BBD" w:rsidRPr="00BE55EC" w:rsidRDefault="00760BBD" w:rsidP="00760BB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№173</w:t>
      </w:r>
    </w:p>
    <w:p w:rsidR="00760BBD" w:rsidRPr="00BE55EC" w:rsidRDefault="00760BBD" w:rsidP="00760BBD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60BBD" w:rsidRPr="00BE55EC" w:rsidRDefault="00760BBD" w:rsidP="00760BBD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71, площею 0,0993га, кадастровий №4622710200:08:000:0160, гр. Михайлецькій Зінаїді Костянтинівні</w:t>
      </w:r>
    </w:p>
    <w:p w:rsidR="00760BBD" w:rsidRPr="00BE55EC" w:rsidRDefault="00760BBD" w:rsidP="00760BBD">
      <w:pPr>
        <w:widowControl w:val="0"/>
        <w:tabs>
          <w:tab w:val="left" w:pos="8266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760BBD" w:rsidRPr="00BE55EC" w:rsidRDefault="00760BBD" w:rsidP="00760BB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 гр. Михайлецької Зінаїди Костянтинівни, що проживає в м.Жовква, вул. Львівська, 98а/18,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60BBD" w:rsidRPr="00BE55EC" w:rsidRDefault="00760BBD" w:rsidP="00760BB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60BBD" w:rsidRPr="00BE55EC" w:rsidRDefault="00760BBD" w:rsidP="00760BB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71, площею 0,0993га, кадастровий №4622710200:08:000:0160, гр. Михайлецькій Зінаїді Костянтинівні.</w:t>
      </w:r>
    </w:p>
    <w:p w:rsidR="00760BBD" w:rsidRPr="00BE55EC" w:rsidRDefault="00760BBD" w:rsidP="00760BB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 Шевченка Т., 71, площею 0,0993га, кадастровий №4622710200:08:000:0160, гр. Михайлецькій Зінаїді Костянтинівні </w:t>
      </w:r>
    </w:p>
    <w:p w:rsidR="00760BBD" w:rsidRPr="00BE55EC" w:rsidRDefault="00760BBD" w:rsidP="00760BB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Михайлецькій Зінаїді Костянтинівні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№4622710200:08:000:0160.</w:t>
      </w:r>
    </w:p>
    <w:p w:rsidR="00760BBD" w:rsidRPr="00BE55EC" w:rsidRDefault="00760BBD" w:rsidP="00760BB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60BBD" w:rsidRPr="00BE55EC" w:rsidRDefault="00760BBD" w:rsidP="00760BB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760BBD" w:rsidRDefault="00760BBD" w:rsidP="00760BBD">
      <w:pPr>
        <w:widowControl w:val="0"/>
        <w:ind w:firstLine="540"/>
        <w:jc w:val="center"/>
        <w:rPr>
          <w:bCs/>
          <w:sz w:val="28"/>
          <w:szCs w:val="28"/>
        </w:rPr>
      </w:pPr>
    </w:p>
    <w:p w:rsidR="00760BBD" w:rsidRPr="000A6B73" w:rsidRDefault="00760BBD" w:rsidP="00760BBD">
      <w:pPr>
        <w:widowControl w:val="0"/>
        <w:ind w:firstLine="540"/>
        <w:jc w:val="center"/>
        <w:rPr>
          <w:bCs/>
          <w:sz w:val="28"/>
          <w:szCs w:val="28"/>
        </w:rPr>
      </w:pPr>
    </w:p>
    <w:p w:rsidR="00760BBD" w:rsidRPr="00BE55EC" w:rsidRDefault="00760BBD" w:rsidP="00760BB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F0A" w:rsidRDefault="005D6F0A">
      <w:r>
        <w:separator/>
      </w:r>
    </w:p>
  </w:endnote>
  <w:endnote w:type="continuationSeparator" w:id="0">
    <w:p w:rsidR="005D6F0A" w:rsidRDefault="005D6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F0A" w:rsidRDefault="005D6F0A">
      <w:r>
        <w:separator/>
      </w:r>
    </w:p>
  </w:footnote>
  <w:footnote w:type="continuationSeparator" w:id="0">
    <w:p w:rsidR="005D6F0A" w:rsidRDefault="005D6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F0A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0BB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60BB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60BB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60BB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60BBD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760BB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DB82A-8B4D-4BE8-B5D5-1F60237B2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2023-09-20T10:29:00Z</dcterms:modified>
</cp:coreProperties>
</file>