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97B01" w:rsidRPr="00986531" w:rsidRDefault="00597B01" w:rsidP="00597B01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УКРАЇНА</w:t>
      </w:r>
    </w:p>
    <w:p w:rsidR="00597B01" w:rsidRPr="00986531" w:rsidRDefault="00597B01" w:rsidP="00597B01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597B01" w:rsidRPr="00986531" w:rsidRDefault="00597B01" w:rsidP="00597B01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597B01" w:rsidRPr="00986531" w:rsidRDefault="00597B01" w:rsidP="00597B01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597B01" w:rsidRPr="00986531" w:rsidRDefault="00597B01" w:rsidP="00597B0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597B01" w:rsidRPr="00986531" w:rsidRDefault="00597B01" w:rsidP="00597B0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597B01" w:rsidRPr="00986531" w:rsidRDefault="00597B01" w:rsidP="00597B01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597B01" w:rsidRPr="00986531" w:rsidRDefault="00597B01" w:rsidP="00597B0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№9</w:t>
      </w:r>
    </w:p>
    <w:p w:rsidR="00597B01" w:rsidRPr="00986531" w:rsidRDefault="00597B01" w:rsidP="00597B0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597B01" w:rsidRPr="00986531" w:rsidRDefault="00597B01" w:rsidP="00597B01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Про 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вул.Коцюбинського площею 0,0030га приватному підприємцю Волоцюзі Віталію Васильовочу, для торгівлі господарською групою товарів </w:t>
      </w:r>
    </w:p>
    <w:p w:rsidR="00597B01" w:rsidRPr="00986531" w:rsidRDefault="00597B01" w:rsidP="00597B01">
      <w:pPr>
        <w:tabs>
          <w:tab w:val="left" w:pos="5953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ab/>
      </w:r>
    </w:p>
    <w:p w:rsidR="00597B01" w:rsidRPr="00986531" w:rsidRDefault="00597B01" w:rsidP="00597B01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підприємця Волоцюги Віталія Васильовича,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Дублянської міської ради  №3 від 23.01.2012р., пунктом 34 частини 1 статті 26 Закону України «Про місцеве самоврядування в Україні», Дублянська міська рада</w:t>
      </w:r>
    </w:p>
    <w:p w:rsidR="00597B01" w:rsidRPr="00986531" w:rsidRDefault="00597B01" w:rsidP="00597B01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597B01" w:rsidRPr="00986531" w:rsidRDefault="00597B01" w:rsidP="00597B01">
      <w:pPr>
        <w:pStyle w:val="32"/>
        <w:shd w:val="clear" w:color="auto" w:fill="auto"/>
        <w:tabs>
          <w:tab w:val="left" w:pos="-180"/>
          <w:tab w:val="left" w:pos="0"/>
        </w:tabs>
        <w:spacing w:before="0" w:after="0" w:line="240" w:lineRule="auto"/>
        <w:ind w:firstLine="540"/>
        <w:jc w:val="both"/>
        <w:rPr>
          <w:color w:val="111111"/>
          <w:sz w:val="28"/>
          <w:szCs w:val="28"/>
          <w:lang w:val="uk-UA"/>
        </w:rPr>
      </w:pPr>
      <w:r w:rsidRPr="00986531">
        <w:rPr>
          <w:color w:val="111111"/>
          <w:sz w:val="28"/>
          <w:szCs w:val="28"/>
        </w:rPr>
        <w:t>1.</w:t>
      </w:r>
      <w:r w:rsidRPr="00986531">
        <w:rPr>
          <w:color w:val="111111"/>
          <w:sz w:val="28"/>
          <w:szCs w:val="28"/>
          <w:lang w:val="uk-UA"/>
        </w:rPr>
        <w:t>У</w:t>
      </w:r>
      <w:r w:rsidRPr="00986531">
        <w:rPr>
          <w:color w:val="111111"/>
          <w:sz w:val="28"/>
          <w:szCs w:val="28"/>
        </w:rPr>
        <w:t>кла</w:t>
      </w:r>
      <w:r w:rsidRPr="00986531">
        <w:rPr>
          <w:color w:val="111111"/>
          <w:sz w:val="28"/>
          <w:szCs w:val="28"/>
          <w:lang w:val="uk-UA"/>
        </w:rPr>
        <w:t xml:space="preserve">сти </w:t>
      </w:r>
      <w:r w:rsidRPr="00986531">
        <w:rPr>
          <w:color w:val="111111"/>
          <w:sz w:val="28"/>
          <w:szCs w:val="28"/>
        </w:rPr>
        <w:t>догов</w:t>
      </w:r>
      <w:r w:rsidRPr="00986531">
        <w:rPr>
          <w:color w:val="111111"/>
          <w:sz w:val="28"/>
          <w:szCs w:val="28"/>
          <w:lang w:val="uk-UA"/>
        </w:rPr>
        <w:t>ір</w:t>
      </w:r>
      <w:r w:rsidRPr="00986531">
        <w:rPr>
          <w:color w:val="111111"/>
          <w:sz w:val="28"/>
          <w:szCs w:val="28"/>
        </w:rPr>
        <w:t xml:space="preserve"> </w:t>
      </w:r>
      <w:r w:rsidRPr="00986531">
        <w:rPr>
          <w:color w:val="111111"/>
          <w:sz w:val="28"/>
          <w:szCs w:val="28"/>
          <w:lang w:val="uk-UA"/>
        </w:rPr>
        <w:t>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</w:t>
      </w:r>
      <w:r w:rsidRPr="00986531">
        <w:rPr>
          <w:color w:val="111111"/>
          <w:sz w:val="28"/>
          <w:szCs w:val="28"/>
        </w:rPr>
        <w:t>.</w:t>
      </w:r>
      <w:r w:rsidRPr="00986531">
        <w:rPr>
          <w:color w:val="111111"/>
          <w:sz w:val="28"/>
          <w:szCs w:val="28"/>
          <w:lang w:val="uk-UA"/>
        </w:rPr>
        <w:t>Дубляни</w:t>
      </w:r>
      <w:r w:rsidRPr="00986531">
        <w:rPr>
          <w:color w:val="111111"/>
          <w:sz w:val="28"/>
          <w:szCs w:val="28"/>
        </w:rPr>
        <w:t>, по вул.</w:t>
      </w:r>
      <w:r w:rsidRPr="00986531">
        <w:rPr>
          <w:color w:val="111111"/>
          <w:sz w:val="28"/>
          <w:szCs w:val="28"/>
          <w:lang w:val="uk-UA"/>
        </w:rPr>
        <w:t>Коцюбинського</w:t>
      </w:r>
      <w:r w:rsidRPr="00986531">
        <w:rPr>
          <w:color w:val="111111"/>
          <w:sz w:val="28"/>
          <w:szCs w:val="28"/>
        </w:rPr>
        <w:t xml:space="preserve"> </w:t>
      </w:r>
      <w:r w:rsidRPr="00986531">
        <w:rPr>
          <w:color w:val="111111"/>
          <w:sz w:val="28"/>
          <w:szCs w:val="28"/>
          <w:lang w:val="uk-UA"/>
        </w:rPr>
        <w:t>згідно викопіювання</w:t>
      </w:r>
      <w:r w:rsidRPr="00986531">
        <w:rPr>
          <w:color w:val="111111"/>
          <w:sz w:val="28"/>
          <w:szCs w:val="28"/>
        </w:rPr>
        <w:t xml:space="preserve"> площею 0,0030га</w:t>
      </w:r>
      <w:r w:rsidRPr="00986531">
        <w:rPr>
          <w:color w:val="111111"/>
          <w:sz w:val="28"/>
          <w:szCs w:val="28"/>
          <w:lang w:val="uk-UA"/>
        </w:rPr>
        <w:t xml:space="preserve">, </w:t>
      </w:r>
      <w:r w:rsidRPr="00986531">
        <w:rPr>
          <w:color w:val="111111"/>
          <w:sz w:val="28"/>
          <w:szCs w:val="28"/>
        </w:rPr>
        <w:t>терміном на 3 роки</w:t>
      </w:r>
      <w:r w:rsidRPr="00986531">
        <w:rPr>
          <w:color w:val="111111"/>
          <w:sz w:val="28"/>
          <w:szCs w:val="28"/>
          <w:lang w:val="uk-UA"/>
        </w:rPr>
        <w:t>, з</w:t>
      </w:r>
      <w:r w:rsidRPr="00986531">
        <w:rPr>
          <w:color w:val="111111"/>
          <w:sz w:val="28"/>
          <w:szCs w:val="28"/>
        </w:rPr>
        <w:t xml:space="preserve"> підприємц</w:t>
      </w:r>
      <w:r w:rsidRPr="00986531">
        <w:rPr>
          <w:color w:val="111111"/>
          <w:sz w:val="28"/>
          <w:szCs w:val="28"/>
          <w:lang w:val="uk-UA"/>
        </w:rPr>
        <w:t>ем</w:t>
      </w:r>
      <w:r w:rsidRPr="00986531">
        <w:rPr>
          <w:color w:val="111111"/>
          <w:sz w:val="28"/>
          <w:szCs w:val="28"/>
        </w:rPr>
        <w:t xml:space="preserve"> </w:t>
      </w:r>
      <w:r w:rsidRPr="00986531">
        <w:rPr>
          <w:color w:val="111111"/>
          <w:sz w:val="28"/>
          <w:szCs w:val="28"/>
          <w:lang w:val="uk-UA"/>
        </w:rPr>
        <w:t>Волоцюгою Віталієм Васильовичем .</w:t>
      </w:r>
    </w:p>
    <w:p w:rsidR="00597B01" w:rsidRPr="00986531" w:rsidRDefault="00597B01" w:rsidP="00597B01">
      <w:pPr>
        <w:pStyle w:val="ab"/>
        <w:widowControl w:val="0"/>
        <w:tabs>
          <w:tab w:val="left" w:pos="-180"/>
          <w:tab w:val="left" w:pos="0"/>
        </w:tabs>
        <w:spacing w:before="0" w:beforeAutospacing="0" w:after="0" w:afterAutospacing="0"/>
        <w:ind w:firstLine="540"/>
        <w:jc w:val="both"/>
        <w:rPr>
          <w:color w:val="111111"/>
          <w:sz w:val="28"/>
          <w:szCs w:val="28"/>
          <w:lang w:val="uk-UA"/>
        </w:rPr>
      </w:pPr>
      <w:r w:rsidRPr="00986531">
        <w:rPr>
          <w:color w:val="111111"/>
          <w:sz w:val="28"/>
          <w:szCs w:val="28"/>
        </w:rPr>
        <w:t xml:space="preserve">2.Встановити орендну плату в розмірі </w:t>
      </w:r>
      <w:r w:rsidRPr="00986531">
        <w:rPr>
          <w:color w:val="111111"/>
          <w:sz w:val="28"/>
          <w:szCs w:val="28"/>
          <w:lang w:val="uk-UA"/>
        </w:rPr>
        <w:t>8</w:t>
      </w:r>
      <w:r w:rsidRPr="00986531">
        <w:rPr>
          <w:color w:val="111111"/>
          <w:sz w:val="28"/>
          <w:szCs w:val="28"/>
        </w:rPr>
        <w:t xml:space="preserve">,0грн. в місяць за </w:t>
      </w:r>
      <w:smartTag w:uri="urn:schemas-microsoft-com:office:smarttags" w:element="metricconverter">
        <w:smartTagPr>
          <w:attr w:name="ProductID" w:val="1 м"/>
        </w:smartTagPr>
        <w:r w:rsidRPr="00986531">
          <w:rPr>
            <w:color w:val="111111"/>
            <w:sz w:val="28"/>
            <w:szCs w:val="28"/>
          </w:rPr>
          <w:t>1 м</w:t>
        </w:r>
      </w:smartTag>
      <w:r w:rsidRPr="00986531">
        <w:rPr>
          <w:color w:val="111111"/>
          <w:sz w:val="28"/>
          <w:szCs w:val="28"/>
        </w:rPr>
        <w:t>.кв.</w:t>
      </w:r>
      <w:r w:rsidRPr="00986531">
        <w:rPr>
          <w:color w:val="111111"/>
          <w:sz w:val="28"/>
          <w:szCs w:val="28"/>
          <w:lang w:val="uk-UA"/>
        </w:rPr>
        <w:t xml:space="preserve"> для торгівлі господарською групою товарів</w:t>
      </w:r>
    </w:p>
    <w:p w:rsidR="00597B01" w:rsidRPr="00986531" w:rsidRDefault="00597B01" w:rsidP="00597B01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3.Зобов’язати заявника дотримуватись земельного сервітуту згідно ст.ст.99 б.в.з.100 п-2 з Земельного кодексу України.</w:t>
      </w:r>
    </w:p>
    <w:p w:rsidR="00597B01" w:rsidRPr="00986531" w:rsidRDefault="00597B01" w:rsidP="00597B01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4.Підприємцю Волоцюзі Віталію Васильовочу протягом двадцяти календарних днів заключити договір оренди з виконавчим комітетом Дублянської міської ради.</w:t>
      </w:r>
    </w:p>
    <w:p w:rsidR="00597B01" w:rsidRPr="00986531" w:rsidRDefault="00597B01" w:rsidP="00597B01">
      <w:pPr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5. Контроль за виконанням даного рішення покласти на постійну комісію з питань землекористування та екології.</w:t>
      </w:r>
    </w:p>
    <w:p w:rsidR="00597B01" w:rsidRPr="00986531" w:rsidRDefault="00597B01" w:rsidP="00597B01">
      <w:pPr>
        <w:ind w:firstLine="540"/>
        <w:jc w:val="both"/>
        <w:rPr>
          <w:color w:val="111111"/>
          <w:sz w:val="28"/>
          <w:szCs w:val="28"/>
        </w:rPr>
      </w:pPr>
    </w:p>
    <w:p w:rsidR="00597B01" w:rsidRPr="00986531" w:rsidRDefault="00597B01" w:rsidP="00597B01">
      <w:pPr>
        <w:ind w:firstLine="540"/>
        <w:jc w:val="both"/>
        <w:rPr>
          <w:color w:val="111111"/>
          <w:sz w:val="28"/>
          <w:szCs w:val="28"/>
        </w:rPr>
      </w:pPr>
    </w:p>
    <w:p w:rsidR="00597B01" w:rsidRPr="00986531" w:rsidRDefault="00597B01" w:rsidP="00597B01">
      <w:pPr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Міський голова  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0231" w:rsidRDefault="00F30231">
      <w:r>
        <w:separator/>
      </w:r>
    </w:p>
  </w:endnote>
  <w:endnote w:type="continuationSeparator" w:id="0">
    <w:p w:rsidR="00F30231" w:rsidRDefault="00F30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0231" w:rsidRDefault="00F30231">
      <w:r>
        <w:separator/>
      </w:r>
    </w:p>
  </w:footnote>
  <w:footnote w:type="continuationSeparator" w:id="0">
    <w:p w:rsidR="00F30231" w:rsidRDefault="00F302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7B01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30231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597B01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597B01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597B01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597B01"/>
    <w:rPr>
      <w:b/>
      <w:sz w:val="28"/>
      <w:lang w:val="uk-UA"/>
    </w:rPr>
  </w:style>
  <w:style w:type="paragraph" w:styleId="ab">
    <w:name w:val="Normal (Web)"/>
    <w:basedOn w:val="a"/>
    <w:rsid w:val="00597B01"/>
    <w:pPr>
      <w:spacing w:before="100" w:beforeAutospacing="1" w:after="100" w:afterAutospacing="1"/>
    </w:pPr>
    <w:rPr>
      <w:szCs w:val="24"/>
      <w:lang w:val="ru-RU"/>
    </w:rPr>
  </w:style>
  <w:style w:type="character" w:customStyle="1" w:styleId="31">
    <w:name w:val="Основной текст (3)_"/>
    <w:basedOn w:val="a0"/>
    <w:link w:val="32"/>
    <w:locked/>
    <w:rsid w:val="00597B01"/>
    <w:rPr>
      <w:sz w:val="23"/>
      <w:szCs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597B01"/>
    <w:pPr>
      <w:widowControl w:val="0"/>
      <w:shd w:val="clear" w:color="auto" w:fill="FFFFFF"/>
      <w:spacing w:before="420" w:after="300" w:line="274" w:lineRule="exact"/>
    </w:pPr>
    <w:rPr>
      <w:sz w:val="23"/>
      <w:szCs w:val="23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C4C6EE-FD9A-454A-ADCC-7C56089AC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1301</Words>
  <Characters>742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2023-09-26T06:56:00Z</dcterms:modified>
</cp:coreProperties>
</file>