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582500" w:rsidRPr="00986531" w:rsidRDefault="00582500" w:rsidP="00582500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582500" w:rsidRPr="00986531" w:rsidRDefault="00582500" w:rsidP="00582500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582500" w:rsidRPr="00986531" w:rsidRDefault="00582500" w:rsidP="00582500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582500" w:rsidRPr="00986531" w:rsidRDefault="00582500" w:rsidP="00582500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582500" w:rsidRPr="00986531" w:rsidRDefault="00582500" w:rsidP="00582500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582500" w:rsidRPr="00986531" w:rsidRDefault="00582500" w:rsidP="00582500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582500" w:rsidRPr="00986531" w:rsidRDefault="00582500" w:rsidP="00582500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582500" w:rsidRPr="00986531" w:rsidRDefault="00582500" w:rsidP="0058250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№19</w:t>
      </w:r>
    </w:p>
    <w:p w:rsidR="00582500" w:rsidRPr="00986531" w:rsidRDefault="00582500" w:rsidP="0058250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582500" w:rsidRPr="00986531" w:rsidRDefault="00582500" w:rsidP="0058250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вул.Небесної Сотні, 1, площею 0,1000га, кадастровий №4622710200:03:002:0101, гр. Блавацькому Володимиру Андрійовичу</w:t>
      </w:r>
    </w:p>
    <w:p w:rsidR="00582500" w:rsidRPr="00986531" w:rsidRDefault="00582500" w:rsidP="0058250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582500" w:rsidRPr="00986531" w:rsidRDefault="00582500" w:rsidP="0058250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Блавацького Володимира Андрійовича, що проживає в с.М.Підліски, вул. Шевченка, 8,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582500" w:rsidRPr="00986531" w:rsidRDefault="00582500" w:rsidP="00582500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582500" w:rsidRPr="00986531" w:rsidRDefault="00582500" w:rsidP="0058250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вул.Небесної Сотні, 1, площею 0,1000га, кадастровий №4622710200:03:002:0101, гр. Блавацькому Володимиру Андрійовичу.</w:t>
      </w:r>
    </w:p>
    <w:p w:rsidR="00582500" w:rsidRPr="00986531" w:rsidRDefault="00582500" w:rsidP="0058250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с.Малі Підліски, вул.Небесної Сотні, 1, площею 0,1000га, кадастровий №4622710200:03:002:0101, гр. Блавацькому Володимиру Андрійовичу.</w:t>
      </w:r>
    </w:p>
    <w:p w:rsidR="00582500" w:rsidRPr="00986531" w:rsidRDefault="00582500" w:rsidP="00582500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Блавацькому Володимиру Андрійовичу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№4622710200:03:002:0101.</w:t>
      </w:r>
    </w:p>
    <w:p w:rsidR="00582500" w:rsidRPr="00986531" w:rsidRDefault="00582500" w:rsidP="00582500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582500" w:rsidRPr="00986531" w:rsidRDefault="00582500" w:rsidP="00582500">
      <w:pPr>
        <w:pStyle w:val="a9"/>
        <w:widowControl w:val="0"/>
        <w:ind w:firstLine="540"/>
        <w:rPr>
          <w:color w:val="111111"/>
          <w:szCs w:val="28"/>
        </w:rPr>
      </w:pPr>
    </w:p>
    <w:p w:rsidR="00582500" w:rsidRPr="00986531" w:rsidRDefault="00582500" w:rsidP="00582500">
      <w:pPr>
        <w:pStyle w:val="a9"/>
        <w:widowControl w:val="0"/>
        <w:ind w:firstLine="540"/>
        <w:rPr>
          <w:color w:val="111111"/>
          <w:szCs w:val="28"/>
        </w:rPr>
      </w:pPr>
    </w:p>
    <w:p w:rsidR="00582500" w:rsidRPr="00986531" w:rsidRDefault="00582500" w:rsidP="00582500">
      <w:pPr>
        <w:pStyle w:val="a9"/>
        <w:widowControl w:val="0"/>
        <w:ind w:firstLine="540"/>
        <w:rPr>
          <w:color w:val="111111"/>
          <w:szCs w:val="28"/>
        </w:rPr>
      </w:pPr>
    </w:p>
    <w:p w:rsidR="00582500" w:rsidRPr="00986531" w:rsidRDefault="00582500" w:rsidP="00582500">
      <w:pPr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5AEB" w:rsidRDefault="00FA5AEB">
      <w:r>
        <w:separator/>
      </w:r>
    </w:p>
  </w:endnote>
  <w:endnote w:type="continuationSeparator" w:id="0">
    <w:p w:rsidR="00FA5AEB" w:rsidRDefault="00FA5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5AEB" w:rsidRDefault="00FA5AEB">
      <w:r>
        <w:separator/>
      </w:r>
    </w:p>
  </w:footnote>
  <w:footnote w:type="continuationSeparator" w:id="0">
    <w:p w:rsidR="00FA5AEB" w:rsidRDefault="00FA5A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82500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A5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582500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582500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582500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582500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46605B-FADB-403E-9EF0-4C52EBF10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1161</Words>
  <Characters>662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2023-09-26T07:09:00Z</dcterms:modified>
</cp:coreProperties>
</file>